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E01A3" w14:textId="4CD6B08C" w:rsidR="004E3541" w:rsidRPr="00ED4884" w:rsidRDefault="004E3541" w:rsidP="00162F5F">
      <w:pPr>
        <w:spacing w:line="276" w:lineRule="auto"/>
        <w:rPr>
          <w:rFonts w:eastAsia="Arial" w:cs="Calibri"/>
          <w:b/>
          <w:bCs/>
          <w:color w:val="000000" w:themeColor="text1"/>
          <w:sz w:val="28"/>
          <w:szCs w:val="28"/>
        </w:rPr>
      </w:pPr>
    </w:p>
    <w:p w14:paraId="443CA287" w14:textId="1EC65B3A" w:rsidR="004D38F7" w:rsidRPr="00ED4884" w:rsidRDefault="003349C4" w:rsidP="00162F5F">
      <w:pPr>
        <w:spacing w:line="276" w:lineRule="auto"/>
        <w:rPr>
          <w:rFonts w:eastAsia="Arial" w:cstheme="minorHAnsi"/>
          <w:b/>
          <w:bCs/>
          <w:color w:val="000000" w:themeColor="text1"/>
          <w:sz w:val="28"/>
          <w:szCs w:val="28"/>
        </w:rPr>
      </w:pPr>
      <w:r w:rsidRPr="00ED4884">
        <w:rPr>
          <w:rFonts w:eastAsia="Arial" w:cstheme="minorHAnsi"/>
          <w:b/>
          <w:bCs/>
          <w:color w:val="000000" w:themeColor="text1"/>
          <w:sz w:val="28"/>
          <w:szCs w:val="28"/>
        </w:rPr>
        <w:t xml:space="preserve">Role: </w:t>
      </w:r>
      <w:r w:rsidR="32A1E8A1" w:rsidRPr="00ED4884">
        <w:rPr>
          <w:rFonts w:eastAsia="Arial" w:cstheme="minorHAnsi"/>
          <w:b/>
          <w:bCs/>
          <w:color w:val="000000" w:themeColor="text1"/>
          <w:sz w:val="28"/>
          <w:szCs w:val="28"/>
        </w:rPr>
        <w:t>Art Assembly</w:t>
      </w:r>
      <w:r w:rsidR="000D1687" w:rsidRPr="00ED4884">
        <w:rPr>
          <w:rFonts w:eastAsia="Arial" w:cstheme="minorHAnsi"/>
          <w:b/>
          <w:bCs/>
          <w:color w:val="000000" w:themeColor="text1"/>
          <w:sz w:val="28"/>
          <w:szCs w:val="28"/>
        </w:rPr>
        <w:t xml:space="preserve"> Producer</w:t>
      </w:r>
      <w:r w:rsidR="32A1E8A1" w:rsidRPr="00ED4884">
        <w:rPr>
          <w:rFonts w:eastAsia="Arial" w:cstheme="minorHAnsi"/>
          <w:b/>
          <w:bCs/>
          <w:color w:val="000000" w:themeColor="text1"/>
          <w:sz w:val="28"/>
          <w:szCs w:val="28"/>
        </w:rPr>
        <w:t xml:space="preserve"> </w:t>
      </w:r>
    </w:p>
    <w:p w14:paraId="2342CC58" w14:textId="77777777" w:rsidR="003349C4" w:rsidRPr="00ED4884" w:rsidRDefault="003349C4" w:rsidP="00162F5F">
      <w:pPr>
        <w:spacing w:line="276" w:lineRule="auto"/>
        <w:rPr>
          <w:rFonts w:eastAsia="Calibri" w:cstheme="minorHAnsi"/>
          <w:b/>
          <w:color w:val="000000" w:themeColor="text1"/>
          <w:sz w:val="28"/>
          <w:szCs w:val="28"/>
        </w:rPr>
      </w:pPr>
    </w:p>
    <w:p w14:paraId="3E67C37D" w14:textId="3DAEA87A" w:rsidR="003349C4" w:rsidRPr="00ED4884" w:rsidRDefault="003349C4" w:rsidP="00162F5F">
      <w:pPr>
        <w:spacing w:line="276" w:lineRule="auto"/>
        <w:rPr>
          <w:rFonts w:eastAsia="Calibri" w:cstheme="minorHAnsi"/>
          <w:b/>
          <w:color w:val="000000" w:themeColor="text1"/>
          <w:sz w:val="24"/>
          <w:szCs w:val="24"/>
        </w:rPr>
      </w:pPr>
      <w:r w:rsidRPr="00ED4884">
        <w:rPr>
          <w:rFonts w:eastAsia="Calibri" w:cstheme="minorHAnsi"/>
          <w:b/>
          <w:color w:val="000000" w:themeColor="text1"/>
          <w:sz w:val="24"/>
          <w:szCs w:val="24"/>
        </w:rPr>
        <w:t>Deadline for Applications: 12noon Friday 3 September</w:t>
      </w:r>
      <w:r w:rsidR="00B0637A" w:rsidRPr="00ED4884">
        <w:rPr>
          <w:rFonts w:eastAsia="Calibri" w:cstheme="minorHAnsi"/>
          <w:b/>
          <w:color w:val="000000" w:themeColor="text1"/>
          <w:sz w:val="24"/>
          <w:szCs w:val="24"/>
        </w:rPr>
        <w:t xml:space="preserve"> 2021</w:t>
      </w:r>
    </w:p>
    <w:p w14:paraId="343A6813" w14:textId="00F81163" w:rsidR="003349C4" w:rsidRPr="00ED4884" w:rsidRDefault="003349C4" w:rsidP="00162F5F">
      <w:pPr>
        <w:spacing w:line="276" w:lineRule="auto"/>
        <w:rPr>
          <w:rFonts w:eastAsia="Calibri" w:cstheme="minorHAnsi"/>
          <w:b/>
          <w:color w:val="000000" w:themeColor="text1"/>
          <w:sz w:val="24"/>
          <w:szCs w:val="24"/>
        </w:rPr>
      </w:pPr>
      <w:r w:rsidRPr="00ED4884">
        <w:rPr>
          <w:rFonts w:eastAsia="Calibri" w:cstheme="minorHAnsi"/>
          <w:b/>
          <w:color w:val="000000" w:themeColor="text1"/>
          <w:sz w:val="24"/>
          <w:szCs w:val="24"/>
        </w:rPr>
        <w:t>Interviews: Monday 20 September</w:t>
      </w:r>
      <w:r w:rsidR="00B0637A" w:rsidRPr="00ED4884">
        <w:rPr>
          <w:rFonts w:eastAsia="Calibri" w:cstheme="minorHAnsi"/>
          <w:b/>
          <w:color w:val="000000" w:themeColor="text1"/>
          <w:sz w:val="24"/>
          <w:szCs w:val="24"/>
        </w:rPr>
        <w:t xml:space="preserve"> 2021</w:t>
      </w:r>
    </w:p>
    <w:p w14:paraId="7CE8BF21" w14:textId="77777777" w:rsidR="003349C4" w:rsidRPr="00ED4884" w:rsidRDefault="003349C4" w:rsidP="00162F5F">
      <w:pPr>
        <w:spacing w:line="276" w:lineRule="auto"/>
        <w:rPr>
          <w:rFonts w:eastAsia="Calibri" w:cstheme="minorHAnsi"/>
          <w:b/>
          <w:color w:val="000000" w:themeColor="text1"/>
          <w:sz w:val="24"/>
          <w:szCs w:val="24"/>
        </w:rPr>
      </w:pPr>
    </w:p>
    <w:p w14:paraId="4AAB547C" w14:textId="1F3C3718" w:rsidR="00FC6926" w:rsidRPr="00ED4884" w:rsidRDefault="00973019" w:rsidP="00162F5F">
      <w:pPr>
        <w:spacing w:line="276" w:lineRule="auto"/>
        <w:rPr>
          <w:rFonts w:eastAsia="Calibri" w:cstheme="minorHAnsi"/>
          <w:color w:val="000000" w:themeColor="text1"/>
          <w:sz w:val="24"/>
          <w:szCs w:val="24"/>
        </w:rPr>
      </w:pPr>
      <w:r w:rsidRPr="00ED4884">
        <w:rPr>
          <w:rFonts w:eastAsia="Calibri" w:cstheme="minorHAnsi"/>
          <w:b/>
          <w:color w:val="000000" w:themeColor="text1"/>
          <w:sz w:val="24"/>
          <w:szCs w:val="24"/>
        </w:rPr>
        <w:t>Fixed fee</w:t>
      </w:r>
      <w:r w:rsidR="00D4408F" w:rsidRPr="00ED4884">
        <w:rPr>
          <w:rFonts w:eastAsia="Calibri" w:cstheme="minorHAnsi"/>
          <w:b/>
          <w:color w:val="000000" w:themeColor="text1"/>
          <w:sz w:val="24"/>
          <w:szCs w:val="24"/>
        </w:rPr>
        <w:t>,</w:t>
      </w:r>
      <w:r w:rsidRPr="00ED4884">
        <w:rPr>
          <w:rFonts w:eastAsia="Calibri" w:cstheme="minorHAnsi"/>
          <w:b/>
          <w:color w:val="000000" w:themeColor="text1"/>
          <w:sz w:val="24"/>
          <w:szCs w:val="24"/>
        </w:rPr>
        <w:t xml:space="preserve"> freelance</w:t>
      </w:r>
      <w:r w:rsidRPr="00ED4884">
        <w:rPr>
          <w:rFonts w:eastAsia="Calibri" w:cstheme="minorHAnsi"/>
          <w:color w:val="000000" w:themeColor="text1"/>
          <w:sz w:val="24"/>
          <w:szCs w:val="24"/>
        </w:rPr>
        <w:t>: £</w:t>
      </w:r>
      <w:r w:rsidR="003349C4" w:rsidRPr="00ED4884">
        <w:rPr>
          <w:rFonts w:eastAsia="Calibri" w:cstheme="minorHAnsi"/>
          <w:color w:val="000000" w:themeColor="text1"/>
          <w:sz w:val="24"/>
          <w:szCs w:val="24"/>
        </w:rPr>
        <w:t>10,000</w:t>
      </w:r>
      <w:r w:rsidRPr="00ED4884">
        <w:rPr>
          <w:rFonts w:eastAsia="Calibri" w:cstheme="minorHAnsi"/>
          <w:color w:val="000000" w:themeColor="text1"/>
          <w:sz w:val="24"/>
          <w:szCs w:val="24"/>
        </w:rPr>
        <w:t xml:space="preserve"> </w:t>
      </w:r>
      <w:r w:rsidR="003349C4" w:rsidRPr="00ED4884">
        <w:rPr>
          <w:rFonts w:eastAsia="Calibri" w:cstheme="minorHAnsi"/>
          <w:color w:val="000000" w:themeColor="text1"/>
          <w:sz w:val="24"/>
          <w:szCs w:val="24"/>
        </w:rPr>
        <w:t>(</w:t>
      </w:r>
      <w:r w:rsidRPr="00ED4884">
        <w:rPr>
          <w:rFonts w:eastAsia="Calibri" w:cstheme="minorHAnsi"/>
          <w:color w:val="000000" w:themeColor="text1"/>
          <w:sz w:val="24"/>
          <w:szCs w:val="24"/>
        </w:rPr>
        <w:t>inclusive of all taxes and expenses</w:t>
      </w:r>
      <w:r w:rsidR="003349C4" w:rsidRPr="00ED4884">
        <w:rPr>
          <w:rFonts w:eastAsia="Calibri" w:cstheme="minorHAnsi"/>
          <w:color w:val="000000" w:themeColor="text1"/>
          <w:sz w:val="24"/>
          <w:szCs w:val="24"/>
        </w:rPr>
        <w:t>)</w:t>
      </w:r>
    </w:p>
    <w:p w14:paraId="322D6B32" w14:textId="37A7977C" w:rsidR="003349C4" w:rsidRPr="00ED4884" w:rsidRDefault="003349C4" w:rsidP="00162F5F">
      <w:pPr>
        <w:spacing w:line="276" w:lineRule="auto"/>
        <w:rPr>
          <w:rFonts w:eastAsia="Calibri" w:cstheme="minorHAnsi"/>
          <w:color w:val="000000" w:themeColor="text1"/>
          <w:sz w:val="24"/>
          <w:szCs w:val="24"/>
        </w:rPr>
      </w:pPr>
      <w:r w:rsidRPr="00ED4884">
        <w:rPr>
          <w:rFonts w:eastAsia="Calibri" w:cstheme="minorHAnsi"/>
          <w:b/>
          <w:color w:val="000000" w:themeColor="text1"/>
          <w:sz w:val="24"/>
          <w:szCs w:val="24"/>
        </w:rPr>
        <w:t>Based on an estimation of</w:t>
      </w:r>
      <w:r w:rsidRPr="00ED4884">
        <w:rPr>
          <w:rFonts w:eastAsia="Calibri" w:cstheme="minorHAnsi"/>
          <w:color w:val="000000" w:themeColor="text1"/>
          <w:sz w:val="24"/>
          <w:szCs w:val="24"/>
        </w:rPr>
        <w:t>: 50days work</w:t>
      </w:r>
      <w:r w:rsidR="00B0637A" w:rsidRPr="00ED4884">
        <w:rPr>
          <w:rFonts w:eastAsia="Calibri" w:cstheme="minorHAnsi"/>
          <w:color w:val="000000" w:themeColor="text1"/>
          <w:sz w:val="24"/>
          <w:szCs w:val="24"/>
        </w:rPr>
        <w:t xml:space="preserve"> depending on experience</w:t>
      </w:r>
    </w:p>
    <w:p w14:paraId="07C75471" w14:textId="7B4BF86C" w:rsidR="005D142C" w:rsidRPr="00ED4884" w:rsidRDefault="005D142C" w:rsidP="00162F5F">
      <w:pPr>
        <w:spacing w:line="276" w:lineRule="auto"/>
        <w:rPr>
          <w:rFonts w:eastAsia="Arial" w:cstheme="minorHAnsi"/>
          <w:bCs/>
          <w:color w:val="000000" w:themeColor="text1"/>
          <w:sz w:val="24"/>
          <w:szCs w:val="24"/>
        </w:rPr>
      </w:pPr>
      <w:r w:rsidRPr="00ED4884">
        <w:rPr>
          <w:rFonts w:eastAsia="Arial" w:cstheme="minorHAnsi"/>
          <w:b/>
          <w:bCs/>
          <w:color w:val="000000" w:themeColor="text1"/>
          <w:sz w:val="24"/>
          <w:szCs w:val="24"/>
        </w:rPr>
        <w:t>Role begins</w:t>
      </w:r>
      <w:r w:rsidRPr="00ED4884">
        <w:rPr>
          <w:rFonts w:eastAsia="Arial" w:cstheme="minorHAnsi"/>
          <w:bCs/>
          <w:color w:val="000000" w:themeColor="text1"/>
          <w:sz w:val="24"/>
          <w:szCs w:val="24"/>
        </w:rPr>
        <w:t>: as soon after</w:t>
      </w:r>
      <w:r w:rsidR="003349C4" w:rsidRPr="00ED4884">
        <w:rPr>
          <w:rFonts w:eastAsia="Arial" w:cstheme="minorHAnsi"/>
          <w:bCs/>
          <w:color w:val="000000" w:themeColor="text1"/>
          <w:sz w:val="24"/>
          <w:szCs w:val="24"/>
        </w:rPr>
        <w:t xml:space="preserve"> appointment is confirmed</w:t>
      </w:r>
    </w:p>
    <w:p w14:paraId="65DF82D7" w14:textId="62B477D4" w:rsidR="00FC6926" w:rsidRPr="00ED4884" w:rsidRDefault="005D142C" w:rsidP="00162F5F">
      <w:pPr>
        <w:spacing w:line="276" w:lineRule="auto"/>
        <w:rPr>
          <w:rFonts w:eastAsia="Arial" w:cstheme="minorHAnsi"/>
          <w:bCs/>
          <w:color w:val="000000" w:themeColor="text1"/>
          <w:sz w:val="24"/>
          <w:szCs w:val="24"/>
        </w:rPr>
      </w:pPr>
      <w:r w:rsidRPr="00ED4884">
        <w:rPr>
          <w:rFonts w:eastAsia="Arial" w:cstheme="minorHAnsi"/>
          <w:b/>
          <w:bCs/>
          <w:color w:val="000000" w:themeColor="text1"/>
          <w:sz w:val="24"/>
          <w:szCs w:val="24"/>
        </w:rPr>
        <w:t>Role</w:t>
      </w:r>
      <w:r w:rsidR="00091AB3" w:rsidRPr="00ED4884">
        <w:rPr>
          <w:rFonts w:eastAsia="Arial" w:cstheme="minorHAnsi"/>
          <w:b/>
          <w:bCs/>
          <w:color w:val="000000" w:themeColor="text1"/>
          <w:sz w:val="24"/>
          <w:szCs w:val="24"/>
        </w:rPr>
        <w:t xml:space="preserve"> expected to</w:t>
      </w:r>
      <w:r w:rsidRPr="00ED4884">
        <w:rPr>
          <w:rFonts w:eastAsia="Arial" w:cstheme="minorHAnsi"/>
          <w:b/>
          <w:bCs/>
          <w:color w:val="000000" w:themeColor="text1"/>
          <w:sz w:val="24"/>
          <w:szCs w:val="24"/>
        </w:rPr>
        <w:t xml:space="preserve"> </w:t>
      </w:r>
      <w:r w:rsidR="00091AB3" w:rsidRPr="00ED4884">
        <w:rPr>
          <w:rFonts w:eastAsia="Arial" w:cstheme="minorHAnsi"/>
          <w:b/>
          <w:bCs/>
          <w:color w:val="000000" w:themeColor="text1"/>
          <w:sz w:val="24"/>
          <w:szCs w:val="24"/>
        </w:rPr>
        <w:t>complete</w:t>
      </w:r>
      <w:r w:rsidRPr="00ED4884">
        <w:rPr>
          <w:rFonts w:eastAsia="Arial" w:cstheme="minorHAnsi"/>
          <w:bCs/>
          <w:color w:val="000000" w:themeColor="text1"/>
          <w:sz w:val="24"/>
          <w:szCs w:val="24"/>
        </w:rPr>
        <w:t>: August 2022</w:t>
      </w:r>
      <w:r w:rsidR="003349C4" w:rsidRPr="00ED4884">
        <w:rPr>
          <w:rFonts w:eastAsia="Arial" w:cstheme="minorHAnsi"/>
          <w:bCs/>
          <w:color w:val="000000" w:themeColor="text1"/>
          <w:sz w:val="24"/>
          <w:szCs w:val="24"/>
        </w:rPr>
        <w:t xml:space="preserve">  </w:t>
      </w:r>
    </w:p>
    <w:p w14:paraId="3D86C678" w14:textId="77777777" w:rsidR="003349C4" w:rsidRPr="00ED4884" w:rsidRDefault="003349C4" w:rsidP="00162F5F">
      <w:pPr>
        <w:spacing w:line="276" w:lineRule="auto"/>
        <w:rPr>
          <w:rFonts w:eastAsia="Arial" w:cstheme="minorHAnsi"/>
          <w:b/>
          <w:bCs/>
          <w:color w:val="000000" w:themeColor="text1"/>
          <w:sz w:val="24"/>
          <w:szCs w:val="24"/>
        </w:rPr>
      </w:pPr>
    </w:p>
    <w:p w14:paraId="5C4AADF9" w14:textId="4C7D19B8" w:rsidR="004D38F7" w:rsidRPr="00ED4884" w:rsidRDefault="000D1687" w:rsidP="00162F5F">
      <w:pPr>
        <w:spacing w:line="276" w:lineRule="auto"/>
        <w:rPr>
          <w:rFonts w:eastAsia="Arial" w:cstheme="minorHAnsi"/>
          <w:b/>
          <w:bCs/>
          <w:color w:val="000000" w:themeColor="text1"/>
          <w:sz w:val="24"/>
          <w:szCs w:val="24"/>
        </w:rPr>
      </w:pPr>
      <w:r w:rsidRPr="00ED4884">
        <w:rPr>
          <w:rFonts w:eastAsia="Arial" w:cstheme="minorHAnsi"/>
          <w:b/>
          <w:bCs/>
          <w:color w:val="000000" w:themeColor="text1"/>
          <w:sz w:val="24"/>
          <w:szCs w:val="24"/>
        </w:rPr>
        <w:t xml:space="preserve">The Art Assembly Producer </w:t>
      </w:r>
    </w:p>
    <w:p w14:paraId="379D1DAA" w14:textId="3B281081" w:rsidR="004154B8" w:rsidRPr="00ED4884" w:rsidRDefault="005B22D1" w:rsidP="00162F5F">
      <w:pPr>
        <w:spacing w:line="276" w:lineRule="auto"/>
        <w:rPr>
          <w:rFonts w:eastAsia="Arial" w:cstheme="minorHAnsi"/>
          <w:color w:val="000000" w:themeColor="text1"/>
          <w:sz w:val="24"/>
          <w:szCs w:val="24"/>
          <w:lang w:val="en-GB"/>
        </w:rPr>
      </w:pPr>
      <w:r w:rsidRPr="00ED4884">
        <w:rPr>
          <w:rFonts w:eastAsia="Arial" w:cstheme="minorHAnsi"/>
          <w:color w:val="000000" w:themeColor="text1"/>
          <w:sz w:val="24"/>
          <w:szCs w:val="24"/>
          <w:lang w:val="en-GB"/>
        </w:rPr>
        <w:t xml:space="preserve">A </w:t>
      </w:r>
      <w:r w:rsidR="657F0F30" w:rsidRPr="00ED4884">
        <w:rPr>
          <w:rFonts w:eastAsia="Arial" w:cstheme="minorHAnsi"/>
          <w:color w:val="000000" w:themeColor="text1"/>
          <w:sz w:val="24"/>
          <w:szCs w:val="24"/>
          <w:lang w:val="en-GB"/>
        </w:rPr>
        <w:t>Manchester</w:t>
      </w:r>
      <w:r w:rsidRPr="00ED4884">
        <w:rPr>
          <w:rFonts w:eastAsia="Arial" w:cstheme="minorHAnsi"/>
          <w:color w:val="000000" w:themeColor="text1"/>
          <w:sz w:val="24"/>
          <w:szCs w:val="24"/>
          <w:lang w:val="en-GB"/>
        </w:rPr>
        <w:t xml:space="preserve"> collective of gallery, museum and education partners</w:t>
      </w:r>
      <w:r w:rsidR="657F0F30" w:rsidRPr="00ED4884">
        <w:rPr>
          <w:rFonts w:eastAsia="Arial" w:cstheme="minorHAnsi"/>
          <w:color w:val="000000" w:themeColor="text1"/>
          <w:sz w:val="24"/>
          <w:szCs w:val="24"/>
          <w:lang w:val="en-GB"/>
        </w:rPr>
        <w:t xml:space="preserve"> </w:t>
      </w:r>
      <w:r w:rsidR="1AAE507D" w:rsidRPr="00ED4884">
        <w:rPr>
          <w:rFonts w:eastAsia="Arial" w:cstheme="minorHAnsi"/>
          <w:color w:val="000000" w:themeColor="text1"/>
          <w:sz w:val="24"/>
          <w:szCs w:val="24"/>
          <w:lang w:val="en-GB"/>
        </w:rPr>
        <w:t>(</w:t>
      </w:r>
      <w:proofErr w:type="spellStart"/>
      <w:r w:rsidR="1AAE507D" w:rsidRPr="00ED4884">
        <w:rPr>
          <w:rFonts w:eastAsia="Arial" w:cstheme="minorHAnsi"/>
          <w:color w:val="000000" w:themeColor="text1"/>
          <w:sz w:val="24"/>
          <w:szCs w:val="24"/>
          <w:lang w:val="en-GB"/>
        </w:rPr>
        <w:t>Castlefield</w:t>
      </w:r>
      <w:proofErr w:type="spellEnd"/>
      <w:r w:rsidR="657F0F30" w:rsidRPr="00ED4884">
        <w:rPr>
          <w:rFonts w:eastAsia="Arial" w:cstheme="minorHAnsi"/>
          <w:color w:val="000000" w:themeColor="text1"/>
          <w:sz w:val="24"/>
          <w:szCs w:val="24"/>
          <w:lang w:val="en-GB"/>
        </w:rPr>
        <w:t xml:space="preserve"> Gallery, </w:t>
      </w:r>
      <w:r w:rsidR="00C17F28" w:rsidRPr="00ED4884">
        <w:rPr>
          <w:rFonts w:eastAsia="Arial" w:cstheme="minorHAnsi"/>
          <w:color w:val="000000" w:themeColor="text1"/>
          <w:sz w:val="24"/>
          <w:szCs w:val="24"/>
          <w:lang w:val="en-GB"/>
        </w:rPr>
        <w:t xml:space="preserve">Home, Manchester Art Gallery, </w:t>
      </w:r>
      <w:r w:rsidR="0DE8F5D2" w:rsidRPr="00ED4884">
        <w:rPr>
          <w:rFonts w:eastAsia="Arial" w:cstheme="minorHAnsi"/>
          <w:color w:val="000000" w:themeColor="text1"/>
          <w:sz w:val="24"/>
          <w:szCs w:val="24"/>
          <w:lang w:val="en-GB"/>
        </w:rPr>
        <w:t>the Whitworth</w:t>
      </w:r>
      <w:r w:rsidR="00B0637A" w:rsidRPr="00ED4884">
        <w:rPr>
          <w:rFonts w:eastAsia="Arial" w:cstheme="minorHAnsi"/>
          <w:color w:val="000000" w:themeColor="text1"/>
          <w:sz w:val="24"/>
          <w:szCs w:val="24"/>
          <w:lang w:val="en-GB"/>
        </w:rPr>
        <w:t xml:space="preserve"> and The Manchester College,</w:t>
      </w:r>
      <w:r w:rsidR="00C17F28" w:rsidRPr="00ED4884">
        <w:rPr>
          <w:rFonts w:eastAsia="Arial" w:cstheme="minorHAnsi"/>
          <w:color w:val="000000" w:themeColor="text1"/>
          <w:sz w:val="24"/>
          <w:szCs w:val="24"/>
          <w:lang w:val="en-GB"/>
        </w:rPr>
        <w:t xml:space="preserve"> </w:t>
      </w:r>
      <w:proofErr w:type="spellStart"/>
      <w:r w:rsidR="00C17F28" w:rsidRPr="00ED4884">
        <w:rPr>
          <w:rFonts w:eastAsia="Arial" w:cstheme="minorHAnsi"/>
          <w:color w:val="000000" w:themeColor="text1"/>
          <w:sz w:val="24"/>
          <w:szCs w:val="24"/>
          <w:lang w:val="en-GB"/>
        </w:rPr>
        <w:t>Shena</w:t>
      </w:r>
      <w:proofErr w:type="spellEnd"/>
      <w:r w:rsidR="00C17F28" w:rsidRPr="00ED4884">
        <w:rPr>
          <w:rFonts w:eastAsia="Arial" w:cstheme="minorHAnsi"/>
          <w:color w:val="000000" w:themeColor="text1"/>
          <w:sz w:val="24"/>
          <w:szCs w:val="24"/>
          <w:lang w:val="en-GB"/>
        </w:rPr>
        <w:t xml:space="preserve"> Simon Campus</w:t>
      </w:r>
      <w:r w:rsidR="0DE8F5D2" w:rsidRPr="00ED4884">
        <w:rPr>
          <w:rFonts w:eastAsia="Arial" w:cstheme="minorHAnsi"/>
          <w:color w:val="000000" w:themeColor="text1"/>
          <w:sz w:val="24"/>
          <w:szCs w:val="24"/>
          <w:lang w:val="en-GB"/>
        </w:rPr>
        <w:t xml:space="preserve">) </w:t>
      </w:r>
      <w:r w:rsidR="35FAA5D1" w:rsidRPr="00ED4884">
        <w:rPr>
          <w:rFonts w:eastAsia="Arial" w:cstheme="minorHAnsi"/>
          <w:color w:val="000000" w:themeColor="text1"/>
          <w:sz w:val="24"/>
          <w:szCs w:val="24"/>
          <w:lang w:val="en-GB"/>
        </w:rPr>
        <w:t>are working with the Art Fund to realise</w:t>
      </w:r>
      <w:r w:rsidRPr="00ED4884">
        <w:rPr>
          <w:rFonts w:eastAsia="Arial" w:cstheme="minorHAnsi"/>
          <w:color w:val="000000" w:themeColor="text1"/>
          <w:sz w:val="24"/>
          <w:szCs w:val="24"/>
          <w:lang w:val="en-GB"/>
        </w:rPr>
        <w:t xml:space="preserve"> Art Assembly</w:t>
      </w:r>
      <w:r w:rsidR="00B0637A" w:rsidRPr="00ED4884">
        <w:rPr>
          <w:rFonts w:eastAsia="Arial" w:cstheme="minorHAnsi"/>
          <w:color w:val="000000" w:themeColor="text1"/>
          <w:sz w:val="24"/>
          <w:szCs w:val="24"/>
          <w:lang w:val="en-GB"/>
        </w:rPr>
        <w:t>, in Manchester,</w:t>
      </w:r>
      <w:r w:rsidR="00C17F28" w:rsidRPr="00ED4884">
        <w:rPr>
          <w:rFonts w:eastAsia="Arial" w:cstheme="minorHAnsi"/>
          <w:color w:val="000000" w:themeColor="text1"/>
          <w:sz w:val="24"/>
          <w:szCs w:val="24"/>
          <w:lang w:val="en-GB"/>
        </w:rPr>
        <w:t xml:space="preserve"> during the summer of</w:t>
      </w:r>
      <w:r w:rsidRPr="00ED4884">
        <w:rPr>
          <w:rFonts w:eastAsia="Arial" w:cstheme="minorHAnsi"/>
          <w:color w:val="000000" w:themeColor="text1"/>
          <w:sz w:val="24"/>
          <w:szCs w:val="24"/>
          <w:lang w:val="en-GB"/>
        </w:rPr>
        <w:t xml:space="preserve"> 2022. </w:t>
      </w:r>
    </w:p>
    <w:p w14:paraId="72C33308" w14:textId="5046AC99" w:rsidR="00227828" w:rsidRPr="00ED4884" w:rsidRDefault="004154B8" w:rsidP="00162F5F">
      <w:pPr>
        <w:spacing w:line="276" w:lineRule="auto"/>
        <w:rPr>
          <w:rFonts w:eastAsia="Arial" w:cstheme="minorHAnsi"/>
          <w:color w:val="222222"/>
          <w:sz w:val="24"/>
          <w:szCs w:val="24"/>
        </w:rPr>
      </w:pPr>
      <w:r w:rsidRPr="00ED4884">
        <w:rPr>
          <w:rFonts w:eastAsia="Calibri" w:cstheme="minorHAnsi"/>
          <w:color w:val="222222"/>
          <w:sz w:val="24"/>
          <w:szCs w:val="24"/>
        </w:rPr>
        <w:t xml:space="preserve">We are looking for someone to join the </w:t>
      </w:r>
      <w:r w:rsidRPr="006D5D26">
        <w:rPr>
          <w:rFonts w:eastAsia="Calibri" w:cstheme="minorHAnsi"/>
          <w:color w:val="222222"/>
          <w:sz w:val="24"/>
          <w:szCs w:val="24"/>
        </w:rPr>
        <w:t xml:space="preserve">partnership </w:t>
      </w:r>
      <w:r w:rsidRPr="00ED4884">
        <w:rPr>
          <w:rFonts w:eastAsia="Calibri" w:cstheme="minorHAnsi"/>
          <w:color w:val="222222"/>
          <w:sz w:val="24"/>
          <w:szCs w:val="24"/>
        </w:rPr>
        <w:t>team as a freelance</w:t>
      </w:r>
      <w:r w:rsidR="000D1687" w:rsidRPr="00ED4884">
        <w:rPr>
          <w:rFonts w:eastAsia="Calibri" w:cstheme="minorHAnsi"/>
          <w:color w:val="222222"/>
          <w:sz w:val="24"/>
          <w:szCs w:val="24"/>
        </w:rPr>
        <w:t xml:space="preserve"> Art Assembly </w:t>
      </w:r>
      <w:r w:rsidRPr="00ED4884">
        <w:rPr>
          <w:rFonts w:eastAsia="Calibri" w:cstheme="minorHAnsi"/>
          <w:color w:val="222222"/>
          <w:sz w:val="24"/>
          <w:szCs w:val="24"/>
        </w:rPr>
        <w:t>Producer</w:t>
      </w:r>
      <w:r w:rsidR="000D1687" w:rsidRPr="00ED4884">
        <w:rPr>
          <w:rFonts w:eastAsia="Calibri" w:cstheme="minorHAnsi"/>
          <w:color w:val="222222"/>
          <w:sz w:val="24"/>
          <w:szCs w:val="24"/>
        </w:rPr>
        <w:t>. You</w:t>
      </w:r>
      <w:r w:rsidR="000D1687" w:rsidRPr="00ED4884">
        <w:rPr>
          <w:rFonts w:eastAsia="Arial" w:cstheme="minorHAnsi"/>
          <w:color w:val="222222"/>
          <w:sz w:val="24"/>
          <w:szCs w:val="24"/>
          <w:lang w:val="en-GB"/>
        </w:rPr>
        <w:t xml:space="preserve"> will work wi</w:t>
      </w:r>
      <w:r w:rsidR="00B0637A" w:rsidRPr="00ED4884">
        <w:rPr>
          <w:rFonts w:eastAsia="Arial" w:cstheme="minorHAnsi"/>
          <w:color w:val="222222"/>
          <w:sz w:val="24"/>
          <w:szCs w:val="24"/>
          <w:lang w:val="en-GB"/>
        </w:rPr>
        <w:t>th</w:t>
      </w:r>
      <w:r w:rsidR="000D1687" w:rsidRPr="00ED4884">
        <w:rPr>
          <w:rFonts w:eastAsia="Arial" w:cstheme="minorHAnsi"/>
          <w:color w:val="222222"/>
          <w:sz w:val="24"/>
          <w:szCs w:val="24"/>
          <w:lang w:val="en-GB"/>
        </w:rPr>
        <w:t xml:space="preserve"> and support the partners to imagine</w:t>
      </w:r>
      <w:r w:rsidR="00B0637A" w:rsidRPr="00ED4884">
        <w:rPr>
          <w:rFonts w:eastAsia="Arial" w:cstheme="minorHAnsi"/>
          <w:color w:val="222222"/>
          <w:sz w:val="24"/>
          <w:szCs w:val="24"/>
          <w:lang w:val="en-GB"/>
        </w:rPr>
        <w:t>,</w:t>
      </w:r>
      <w:r w:rsidR="000D1687" w:rsidRPr="00ED4884">
        <w:rPr>
          <w:rFonts w:eastAsia="Arial" w:cstheme="minorHAnsi"/>
          <w:color w:val="222222"/>
          <w:sz w:val="24"/>
          <w:szCs w:val="24"/>
          <w:lang w:val="en-GB"/>
        </w:rPr>
        <w:t xml:space="preserve"> and deliver</w:t>
      </w:r>
      <w:r w:rsidR="00B0637A" w:rsidRPr="00ED4884">
        <w:rPr>
          <w:rFonts w:eastAsia="Arial" w:cstheme="minorHAnsi"/>
          <w:color w:val="222222"/>
          <w:sz w:val="24"/>
          <w:szCs w:val="24"/>
          <w:lang w:val="en-GB"/>
        </w:rPr>
        <w:t>,</w:t>
      </w:r>
      <w:r w:rsidR="000D1687" w:rsidRPr="00ED4884">
        <w:rPr>
          <w:rFonts w:eastAsia="Arial" w:cstheme="minorHAnsi"/>
          <w:color w:val="222222"/>
          <w:sz w:val="24"/>
          <w:szCs w:val="24"/>
          <w:lang w:val="en-GB"/>
        </w:rPr>
        <w:t xml:space="preserve"> a series of exciting new co-commissions, alongside</w:t>
      </w:r>
      <w:r w:rsidR="00FF6250" w:rsidRPr="00ED4884">
        <w:rPr>
          <w:rFonts w:eastAsia="Arial" w:cstheme="minorHAnsi"/>
          <w:color w:val="222222"/>
          <w:sz w:val="24"/>
          <w:szCs w:val="24"/>
          <w:lang w:val="en-GB"/>
        </w:rPr>
        <w:t xml:space="preserve"> a discussion and live programme</w:t>
      </w:r>
      <w:r w:rsidR="000D1687" w:rsidRPr="00ED4884">
        <w:rPr>
          <w:rFonts w:eastAsia="Arial" w:cstheme="minorHAnsi"/>
          <w:color w:val="222222"/>
          <w:sz w:val="24"/>
          <w:szCs w:val="24"/>
          <w:lang w:val="en-GB"/>
        </w:rPr>
        <w:t>, all to be presented at the Art Assembly one-day festival.</w:t>
      </w:r>
    </w:p>
    <w:p w14:paraId="4BC1C371" w14:textId="4ABD820A" w:rsidR="00227828" w:rsidRPr="00ED4884" w:rsidRDefault="00227828" w:rsidP="00162F5F">
      <w:pPr>
        <w:spacing w:line="276" w:lineRule="auto"/>
        <w:rPr>
          <w:rFonts w:eastAsia="Calibri" w:cstheme="minorHAnsi"/>
          <w:b/>
          <w:color w:val="000000" w:themeColor="text1"/>
          <w:sz w:val="24"/>
          <w:szCs w:val="24"/>
          <w:lang w:val="en-GB"/>
        </w:rPr>
      </w:pPr>
      <w:r w:rsidRPr="00ED4884">
        <w:rPr>
          <w:rFonts w:eastAsia="Calibri" w:cstheme="minorHAnsi"/>
          <w:b/>
          <w:color w:val="000000" w:themeColor="text1"/>
          <w:sz w:val="24"/>
          <w:szCs w:val="24"/>
          <w:lang w:val="en-GB"/>
        </w:rPr>
        <w:t>Purpose of role</w:t>
      </w:r>
    </w:p>
    <w:p w14:paraId="2D0E2A21" w14:textId="56AB6A35" w:rsidR="00227828" w:rsidRPr="00ED4884" w:rsidRDefault="00273693" w:rsidP="00162F5F">
      <w:pPr>
        <w:spacing w:line="276" w:lineRule="auto"/>
        <w:rPr>
          <w:rFonts w:eastAsia="Calibri" w:cstheme="minorHAnsi"/>
          <w:color w:val="222222"/>
          <w:sz w:val="24"/>
          <w:szCs w:val="24"/>
        </w:rPr>
      </w:pPr>
      <w:r w:rsidRPr="00ED4884">
        <w:rPr>
          <w:rFonts w:eastAsia="Calibri" w:cstheme="minorHAnsi"/>
          <w:color w:val="000000" w:themeColor="text1"/>
          <w:sz w:val="24"/>
          <w:szCs w:val="24"/>
          <w:lang w:val="en-GB"/>
        </w:rPr>
        <w:t>Working closely with the partners</w:t>
      </w:r>
      <w:r w:rsidR="003B38AF" w:rsidRPr="00ED4884">
        <w:rPr>
          <w:rFonts w:eastAsia="Calibri" w:cstheme="minorHAnsi"/>
          <w:color w:val="000000" w:themeColor="text1"/>
          <w:sz w:val="24"/>
          <w:szCs w:val="24"/>
          <w:lang w:val="en-GB"/>
        </w:rPr>
        <w:t xml:space="preserve"> and wider collaborators</w:t>
      </w:r>
      <w:r w:rsidRPr="00ED4884">
        <w:rPr>
          <w:rFonts w:eastAsia="Calibri" w:cstheme="minorHAnsi"/>
          <w:color w:val="000000" w:themeColor="text1"/>
          <w:sz w:val="24"/>
          <w:szCs w:val="24"/>
          <w:lang w:val="en-GB"/>
        </w:rPr>
        <w:t xml:space="preserve">, </w:t>
      </w:r>
      <w:r w:rsidR="000D1687" w:rsidRPr="00ED4884">
        <w:rPr>
          <w:rFonts w:eastAsia="Calibri" w:cstheme="minorHAnsi"/>
          <w:color w:val="000000" w:themeColor="text1"/>
          <w:sz w:val="24"/>
          <w:szCs w:val="24"/>
          <w:lang w:val="en-GB"/>
        </w:rPr>
        <w:t xml:space="preserve">The </w:t>
      </w:r>
      <w:r w:rsidR="00D0696A" w:rsidRPr="00ED4884">
        <w:rPr>
          <w:rFonts w:eastAsia="Calibri" w:cstheme="minorHAnsi"/>
          <w:color w:val="000000" w:themeColor="text1"/>
          <w:sz w:val="24"/>
          <w:szCs w:val="24"/>
          <w:lang w:val="en-GB"/>
        </w:rPr>
        <w:t xml:space="preserve">Art Assembly </w:t>
      </w:r>
      <w:r w:rsidR="00227828" w:rsidRPr="00ED4884">
        <w:rPr>
          <w:rFonts w:eastAsia="Calibri" w:cstheme="minorHAnsi"/>
          <w:color w:val="000000" w:themeColor="text1"/>
          <w:sz w:val="24"/>
          <w:szCs w:val="24"/>
          <w:lang w:val="en-GB"/>
        </w:rPr>
        <w:t>Producer will</w:t>
      </w:r>
      <w:r w:rsidR="00FF6250" w:rsidRPr="00ED4884">
        <w:rPr>
          <w:rFonts w:eastAsia="Calibri" w:cstheme="minorHAnsi"/>
          <w:color w:val="000000" w:themeColor="text1"/>
          <w:sz w:val="24"/>
          <w:szCs w:val="24"/>
          <w:lang w:val="en-GB"/>
        </w:rPr>
        <w:t xml:space="preserve"> </w:t>
      </w:r>
      <w:r w:rsidR="009C0E21" w:rsidRPr="00ED4884">
        <w:rPr>
          <w:rFonts w:eastAsia="Calibri" w:cstheme="minorHAnsi"/>
          <w:color w:val="000000" w:themeColor="text1"/>
          <w:sz w:val="24"/>
          <w:szCs w:val="24"/>
          <w:lang w:val="en-GB"/>
        </w:rPr>
        <w:t>manage and produce the</w:t>
      </w:r>
      <w:r w:rsidR="00227828" w:rsidRPr="00ED4884">
        <w:rPr>
          <w:rFonts w:eastAsia="Calibri" w:cstheme="minorHAnsi"/>
          <w:color w:val="000000" w:themeColor="text1"/>
          <w:sz w:val="24"/>
          <w:szCs w:val="24"/>
          <w:lang w:val="en-GB"/>
        </w:rPr>
        <w:t xml:space="preserve"> delivery</w:t>
      </w:r>
      <w:r w:rsidR="00D0696A" w:rsidRPr="00ED4884">
        <w:rPr>
          <w:rFonts w:eastAsia="Calibri" w:cstheme="minorHAnsi"/>
          <w:color w:val="000000" w:themeColor="text1"/>
          <w:sz w:val="24"/>
          <w:szCs w:val="24"/>
          <w:lang w:val="en-GB"/>
        </w:rPr>
        <w:t xml:space="preserve"> of</w:t>
      </w:r>
      <w:r w:rsidR="00227828" w:rsidRPr="00ED4884">
        <w:rPr>
          <w:rFonts w:eastAsia="Calibri" w:cstheme="minorHAnsi"/>
          <w:color w:val="000000" w:themeColor="text1"/>
          <w:sz w:val="24"/>
          <w:szCs w:val="24"/>
          <w:lang w:val="en-GB"/>
        </w:rPr>
        <w:t xml:space="preserve"> a series of</w:t>
      </w:r>
      <w:r w:rsidRPr="00ED4884">
        <w:rPr>
          <w:rFonts w:eastAsia="Calibri" w:cstheme="minorHAnsi"/>
          <w:color w:val="000000" w:themeColor="text1"/>
          <w:sz w:val="24"/>
          <w:szCs w:val="24"/>
          <w:lang w:val="en-GB"/>
        </w:rPr>
        <w:t xml:space="preserve"> co-commissions</w:t>
      </w:r>
      <w:r w:rsidR="00FF6250" w:rsidRPr="00ED4884">
        <w:rPr>
          <w:rFonts w:eastAsia="Calibri" w:cstheme="minorHAnsi"/>
          <w:color w:val="000000" w:themeColor="text1"/>
          <w:sz w:val="24"/>
          <w:szCs w:val="24"/>
          <w:lang w:val="en-GB"/>
        </w:rPr>
        <w:t>. Working with the partners t</w:t>
      </w:r>
      <w:r w:rsidR="00227828" w:rsidRPr="00ED4884">
        <w:rPr>
          <w:rFonts w:eastAsia="Calibri" w:cstheme="minorHAnsi"/>
          <w:color w:val="000000" w:themeColor="text1"/>
          <w:sz w:val="24"/>
          <w:szCs w:val="24"/>
          <w:lang w:val="en-GB"/>
        </w:rPr>
        <w:t xml:space="preserve">he role will also </w:t>
      </w:r>
      <w:r w:rsidR="000D1687" w:rsidRPr="00ED4884">
        <w:rPr>
          <w:rFonts w:eastAsia="Calibri" w:cstheme="minorHAnsi"/>
          <w:color w:val="000000" w:themeColor="text1"/>
          <w:sz w:val="24"/>
          <w:szCs w:val="24"/>
          <w:lang w:val="en-GB"/>
        </w:rPr>
        <w:t>support the development of the</w:t>
      </w:r>
      <w:r w:rsidR="00227828" w:rsidRPr="00ED4884">
        <w:rPr>
          <w:rFonts w:eastAsia="Calibri" w:cstheme="minorHAnsi"/>
          <w:color w:val="000000" w:themeColor="text1"/>
          <w:sz w:val="24"/>
          <w:szCs w:val="24"/>
          <w:lang w:val="en-GB"/>
        </w:rPr>
        <w:t xml:space="preserve"> Art Assembly</w:t>
      </w:r>
      <w:r w:rsidR="000D1687" w:rsidRPr="00ED4884">
        <w:rPr>
          <w:rFonts w:eastAsia="Calibri" w:cstheme="minorHAnsi"/>
          <w:color w:val="000000" w:themeColor="text1"/>
          <w:sz w:val="24"/>
          <w:szCs w:val="24"/>
          <w:lang w:val="en-GB"/>
        </w:rPr>
        <w:t xml:space="preserve"> discussion</w:t>
      </w:r>
      <w:r w:rsidR="00227828" w:rsidRPr="00ED4884">
        <w:rPr>
          <w:rFonts w:eastAsia="Calibri" w:cstheme="minorHAnsi"/>
          <w:color w:val="000000" w:themeColor="text1"/>
          <w:sz w:val="24"/>
          <w:szCs w:val="24"/>
          <w:lang w:val="en-GB"/>
        </w:rPr>
        <w:t xml:space="preserve"> and live</w:t>
      </w:r>
      <w:r w:rsidR="000D1687" w:rsidRPr="00ED4884">
        <w:rPr>
          <w:rFonts w:eastAsia="Calibri" w:cstheme="minorHAnsi"/>
          <w:color w:val="000000" w:themeColor="text1"/>
          <w:sz w:val="24"/>
          <w:szCs w:val="24"/>
          <w:lang w:val="en-GB"/>
        </w:rPr>
        <w:t xml:space="preserve"> </w:t>
      </w:r>
      <w:r w:rsidR="00227828" w:rsidRPr="00ED4884">
        <w:rPr>
          <w:rFonts w:eastAsia="Calibri" w:cstheme="minorHAnsi"/>
          <w:color w:val="000000" w:themeColor="text1"/>
          <w:sz w:val="24"/>
          <w:szCs w:val="24"/>
          <w:lang w:val="en-GB"/>
        </w:rPr>
        <w:t xml:space="preserve">programme. </w:t>
      </w:r>
      <w:r w:rsidR="009C0E21" w:rsidRPr="00ED4884">
        <w:rPr>
          <w:rFonts w:eastAsia="Calibri" w:cstheme="minorHAnsi"/>
          <w:color w:val="222222"/>
          <w:sz w:val="24"/>
          <w:szCs w:val="24"/>
        </w:rPr>
        <w:t xml:space="preserve">You will </w:t>
      </w:r>
      <w:r w:rsidR="003B38AF" w:rsidRPr="00ED4884">
        <w:rPr>
          <w:rFonts w:eastAsia="Calibri" w:cstheme="minorHAnsi"/>
          <w:color w:val="222222"/>
          <w:sz w:val="24"/>
          <w:szCs w:val="24"/>
        </w:rPr>
        <w:t>support</w:t>
      </w:r>
      <w:r w:rsidRPr="00ED4884">
        <w:rPr>
          <w:rFonts w:eastAsia="Calibri" w:cstheme="minorHAnsi"/>
          <w:color w:val="222222"/>
          <w:sz w:val="24"/>
          <w:szCs w:val="24"/>
        </w:rPr>
        <w:t xml:space="preserve"> and contribute to the work of the </w:t>
      </w:r>
      <w:proofErr w:type="spellStart"/>
      <w:r w:rsidRPr="00ED4884">
        <w:rPr>
          <w:rFonts w:eastAsia="Calibri" w:cstheme="minorHAnsi"/>
          <w:color w:val="222222"/>
          <w:sz w:val="24"/>
          <w:szCs w:val="24"/>
        </w:rPr>
        <w:t>programme</w:t>
      </w:r>
      <w:proofErr w:type="spellEnd"/>
      <w:r w:rsidRPr="00ED4884">
        <w:rPr>
          <w:rFonts w:eastAsia="Calibri" w:cstheme="minorHAnsi"/>
          <w:color w:val="222222"/>
          <w:sz w:val="24"/>
          <w:szCs w:val="24"/>
        </w:rPr>
        <w:t xml:space="preserve"> team. </w:t>
      </w:r>
    </w:p>
    <w:p w14:paraId="366F2702" w14:textId="72975991" w:rsidR="004D38F7" w:rsidRPr="00ED4884" w:rsidRDefault="00FF6250" w:rsidP="00162F5F">
      <w:pPr>
        <w:spacing w:line="276" w:lineRule="auto"/>
        <w:rPr>
          <w:rFonts w:eastAsia="Calibri" w:cstheme="minorHAnsi"/>
          <w:color w:val="000000" w:themeColor="text1"/>
          <w:sz w:val="24"/>
          <w:szCs w:val="24"/>
          <w:lang w:val="en-GB"/>
        </w:rPr>
      </w:pPr>
      <w:r w:rsidRPr="00ED4884">
        <w:rPr>
          <w:rFonts w:eastAsia="Calibri" w:cstheme="minorHAnsi"/>
          <w:color w:val="000000" w:themeColor="text1"/>
          <w:sz w:val="24"/>
          <w:szCs w:val="24"/>
          <w:lang w:val="en-GB"/>
        </w:rPr>
        <w:t>Core to the role will</w:t>
      </w:r>
      <w:r w:rsidR="00273693" w:rsidRPr="00ED4884">
        <w:rPr>
          <w:rFonts w:eastAsia="Calibri" w:cstheme="minorHAnsi"/>
          <w:color w:val="000000" w:themeColor="text1"/>
          <w:sz w:val="24"/>
          <w:szCs w:val="24"/>
          <w:lang w:val="en-GB"/>
        </w:rPr>
        <w:t xml:space="preserve"> </w:t>
      </w:r>
      <w:r w:rsidRPr="00ED4884">
        <w:rPr>
          <w:rFonts w:eastAsia="Calibri" w:cstheme="minorHAnsi"/>
          <w:color w:val="000000" w:themeColor="text1"/>
          <w:sz w:val="24"/>
          <w:szCs w:val="24"/>
          <w:lang w:val="en-GB"/>
        </w:rPr>
        <w:t>be</w:t>
      </w:r>
      <w:r w:rsidR="00227828" w:rsidRPr="00ED4884">
        <w:rPr>
          <w:rFonts w:eastAsia="Calibri" w:cstheme="minorHAnsi"/>
          <w:color w:val="000000" w:themeColor="text1"/>
          <w:sz w:val="24"/>
          <w:szCs w:val="24"/>
          <w:lang w:val="en-GB"/>
        </w:rPr>
        <w:t xml:space="preserve"> working</w:t>
      </w:r>
      <w:r w:rsidRPr="00ED4884">
        <w:rPr>
          <w:rFonts w:eastAsia="Calibri" w:cstheme="minorHAnsi"/>
          <w:color w:val="000000" w:themeColor="text1"/>
          <w:sz w:val="24"/>
          <w:szCs w:val="24"/>
          <w:lang w:val="en-GB"/>
        </w:rPr>
        <w:t xml:space="preserve"> collaborative</w:t>
      </w:r>
      <w:r w:rsidR="001F5CEB" w:rsidRPr="00ED4884">
        <w:rPr>
          <w:rFonts w:eastAsia="Calibri" w:cstheme="minorHAnsi"/>
          <w:color w:val="000000" w:themeColor="text1"/>
          <w:sz w:val="24"/>
          <w:szCs w:val="24"/>
          <w:lang w:val="en-GB"/>
        </w:rPr>
        <w:t>ly with the</w:t>
      </w:r>
      <w:r w:rsidRPr="00ED4884">
        <w:rPr>
          <w:rFonts w:eastAsia="Calibri" w:cstheme="minorHAnsi"/>
          <w:color w:val="000000" w:themeColor="text1"/>
          <w:sz w:val="24"/>
          <w:szCs w:val="24"/>
          <w:lang w:val="en-GB"/>
        </w:rPr>
        <w:t xml:space="preserve"> Art Assembly Communications Consultant and E</w:t>
      </w:r>
      <w:r w:rsidR="000D1687" w:rsidRPr="00ED4884">
        <w:rPr>
          <w:rFonts w:eastAsia="Calibri" w:cstheme="minorHAnsi"/>
          <w:color w:val="000000" w:themeColor="text1"/>
          <w:sz w:val="24"/>
          <w:szCs w:val="24"/>
          <w:lang w:val="en-GB"/>
        </w:rPr>
        <w:t>valuator</w:t>
      </w:r>
      <w:r w:rsidR="00227828" w:rsidRPr="00ED4884">
        <w:rPr>
          <w:rFonts w:eastAsia="Calibri" w:cstheme="minorHAnsi"/>
          <w:color w:val="000000" w:themeColor="text1"/>
          <w:sz w:val="24"/>
          <w:szCs w:val="24"/>
          <w:lang w:val="en-GB"/>
        </w:rPr>
        <w:t>. E</w:t>
      </w:r>
      <w:r w:rsidRPr="00ED4884">
        <w:rPr>
          <w:rFonts w:eastAsia="Calibri" w:cstheme="minorHAnsi"/>
          <w:color w:val="000000" w:themeColor="text1"/>
          <w:sz w:val="24"/>
          <w:szCs w:val="24"/>
          <w:lang w:val="en-GB"/>
        </w:rPr>
        <w:t>ffective promotion</w:t>
      </w:r>
      <w:r w:rsidR="00227828" w:rsidRPr="00ED4884">
        <w:rPr>
          <w:rFonts w:eastAsia="Calibri" w:cstheme="minorHAnsi"/>
          <w:color w:val="000000" w:themeColor="text1"/>
          <w:sz w:val="24"/>
          <w:szCs w:val="24"/>
          <w:lang w:val="en-GB"/>
        </w:rPr>
        <w:t xml:space="preserve"> of Art Assembly</w:t>
      </w:r>
      <w:r w:rsidR="00273693" w:rsidRPr="00ED4884">
        <w:rPr>
          <w:rFonts w:eastAsia="Calibri" w:cstheme="minorHAnsi"/>
          <w:color w:val="000000" w:themeColor="text1"/>
          <w:sz w:val="24"/>
          <w:szCs w:val="24"/>
          <w:lang w:val="en-GB"/>
        </w:rPr>
        <w:t xml:space="preserve"> and measuring </w:t>
      </w:r>
      <w:r w:rsidR="000D1687" w:rsidRPr="00ED4884">
        <w:rPr>
          <w:rFonts w:eastAsia="Calibri" w:cstheme="minorHAnsi"/>
          <w:color w:val="000000" w:themeColor="text1"/>
          <w:sz w:val="24"/>
          <w:szCs w:val="24"/>
          <w:lang w:val="en-GB"/>
        </w:rPr>
        <w:t>the impact of the programme</w:t>
      </w:r>
      <w:r w:rsidR="00227828" w:rsidRPr="00ED4884">
        <w:rPr>
          <w:rFonts w:eastAsia="Calibri" w:cstheme="minorHAnsi"/>
          <w:color w:val="000000" w:themeColor="text1"/>
          <w:sz w:val="24"/>
          <w:szCs w:val="24"/>
          <w:lang w:val="en-GB"/>
        </w:rPr>
        <w:t xml:space="preserve"> will be vital to the success of the one-day festival</w:t>
      </w:r>
      <w:r w:rsidR="000D1687" w:rsidRPr="00ED4884">
        <w:rPr>
          <w:rFonts w:eastAsia="Calibri" w:cstheme="minorHAnsi"/>
          <w:color w:val="000000" w:themeColor="text1"/>
          <w:sz w:val="24"/>
          <w:szCs w:val="24"/>
          <w:lang w:val="en-GB"/>
        </w:rPr>
        <w:t>.</w:t>
      </w:r>
      <w:r w:rsidR="004D38F7" w:rsidRPr="00ED4884">
        <w:rPr>
          <w:rFonts w:eastAsia="Calibri" w:cstheme="minorHAnsi"/>
          <w:color w:val="000000" w:themeColor="text1"/>
          <w:sz w:val="24"/>
          <w:szCs w:val="24"/>
          <w:lang w:val="en-GB"/>
        </w:rPr>
        <w:t xml:space="preserve"> </w:t>
      </w:r>
    </w:p>
    <w:p w14:paraId="5DDC1812" w14:textId="38CFD50F" w:rsidR="004D38F7" w:rsidRPr="00ED4884" w:rsidRDefault="004D38F7" w:rsidP="00162F5F">
      <w:pPr>
        <w:spacing w:line="276" w:lineRule="auto"/>
        <w:rPr>
          <w:rFonts w:eastAsia="Calibri" w:cstheme="minorHAnsi"/>
          <w:color w:val="000000" w:themeColor="text1"/>
          <w:sz w:val="24"/>
          <w:szCs w:val="24"/>
          <w:lang w:val="en-GB"/>
        </w:rPr>
      </w:pPr>
      <w:r w:rsidRPr="00ED4884">
        <w:rPr>
          <w:rFonts w:eastAsia="Calibri" w:cstheme="minorHAnsi"/>
          <w:color w:val="000000" w:themeColor="text1"/>
          <w:sz w:val="24"/>
          <w:szCs w:val="24"/>
          <w:lang w:val="en-GB"/>
        </w:rPr>
        <w:t>We are looking for someone with a genuine interest in contemporary visual art,</w:t>
      </w:r>
      <w:r w:rsidR="00973019" w:rsidRPr="00ED4884">
        <w:rPr>
          <w:rFonts w:eastAsia="Calibri" w:cstheme="minorHAnsi"/>
          <w:color w:val="000000" w:themeColor="text1"/>
          <w:sz w:val="24"/>
          <w:szCs w:val="24"/>
          <w:lang w:val="en-GB"/>
        </w:rPr>
        <w:t xml:space="preserve"> and enthusiasm for</w:t>
      </w:r>
      <w:r w:rsidRPr="00ED4884">
        <w:rPr>
          <w:rFonts w:eastAsia="Calibri" w:cstheme="minorHAnsi"/>
          <w:color w:val="000000" w:themeColor="text1"/>
          <w:sz w:val="24"/>
          <w:szCs w:val="24"/>
          <w:lang w:val="en-GB"/>
        </w:rPr>
        <w:t xml:space="preserve"> </w:t>
      </w:r>
      <w:r w:rsidR="00973019" w:rsidRPr="00ED4884">
        <w:rPr>
          <w:rFonts w:eastAsia="Calibri" w:cstheme="minorHAnsi"/>
          <w:color w:val="000000" w:themeColor="text1"/>
          <w:sz w:val="24"/>
          <w:szCs w:val="24"/>
          <w:lang w:val="en-GB"/>
        </w:rPr>
        <w:t xml:space="preserve">lifelong </w:t>
      </w:r>
      <w:r w:rsidRPr="00ED4884">
        <w:rPr>
          <w:rFonts w:eastAsia="Calibri" w:cstheme="minorHAnsi"/>
          <w:color w:val="000000" w:themeColor="text1"/>
          <w:sz w:val="24"/>
          <w:szCs w:val="24"/>
          <w:lang w:val="en-GB"/>
        </w:rPr>
        <w:t xml:space="preserve">learning and education. You will need to be committed to working with and </w:t>
      </w:r>
      <w:r w:rsidRPr="00ED4884">
        <w:rPr>
          <w:rFonts w:eastAsia="Calibri" w:cstheme="minorHAnsi"/>
          <w:color w:val="000000" w:themeColor="text1"/>
          <w:sz w:val="24"/>
          <w:szCs w:val="24"/>
          <w:lang w:val="en-GB"/>
        </w:rPr>
        <w:lastRenderedPageBreak/>
        <w:t>dev</w:t>
      </w:r>
      <w:r w:rsidR="003B38AF" w:rsidRPr="00ED4884">
        <w:rPr>
          <w:rFonts w:eastAsia="Calibri" w:cstheme="minorHAnsi"/>
          <w:color w:val="000000" w:themeColor="text1"/>
          <w:sz w:val="24"/>
          <w:szCs w:val="24"/>
          <w:lang w:val="en-GB"/>
        </w:rPr>
        <w:t>eloping people. You will</w:t>
      </w:r>
      <w:r w:rsidRPr="00ED4884">
        <w:rPr>
          <w:rFonts w:eastAsia="Calibri" w:cstheme="minorHAnsi"/>
          <w:color w:val="000000" w:themeColor="text1"/>
          <w:sz w:val="24"/>
          <w:szCs w:val="24"/>
          <w:lang w:val="en-GB"/>
        </w:rPr>
        <w:t xml:space="preserve"> be a confident, engaging and effective</w:t>
      </w:r>
      <w:r w:rsidR="00973019" w:rsidRPr="00ED4884">
        <w:rPr>
          <w:rFonts w:eastAsia="Calibri" w:cstheme="minorHAnsi"/>
          <w:color w:val="000000" w:themeColor="text1"/>
          <w:sz w:val="24"/>
          <w:szCs w:val="24"/>
          <w:lang w:val="en-GB"/>
        </w:rPr>
        <w:t xml:space="preserve"> communicator in all forms</w:t>
      </w:r>
      <w:r w:rsidR="003B38AF" w:rsidRPr="00ED4884">
        <w:rPr>
          <w:rFonts w:eastAsia="Calibri" w:cstheme="minorHAnsi"/>
          <w:color w:val="000000" w:themeColor="text1"/>
          <w:sz w:val="24"/>
          <w:szCs w:val="24"/>
          <w:lang w:val="en-GB"/>
        </w:rPr>
        <w:t xml:space="preserve"> of communication. You will be</w:t>
      </w:r>
      <w:r w:rsidRPr="00ED4884">
        <w:rPr>
          <w:rFonts w:eastAsia="Calibri" w:cstheme="minorHAnsi"/>
          <w:color w:val="000000" w:themeColor="text1"/>
          <w:sz w:val="24"/>
          <w:szCs w:val="24"/>
          <w:lang w:val="en-GB"/>
        </w:rPr>
        <w:t xml:space="preserve"> able to work to</w:t>
      </w:r>
      <w:r w:rsidR="001F5CEB" w:rsidRPr="00ED4884">
        <w:rPr>
          <w:rFonts w:eastAsia="Calibri" w:cstheme="minorHAnsi"/>
          <w:color w:val="000000" w:themeColor="text1"/>
          <w:sz w:val="24"/>
          <w:szCs w:val="24"/>
          <w:lang w:val="en-GB"/>
        </w:rPr>
        <w:t xml:space="preserve"> budget</w:t>
      </w:r>
      <w:r w:rsidR="009C0E21" w:rsidRPr="00ED4884">
        <w:rPr>
          <w:rFonts w:eastAsia="Calibri" w:cstheme="minorHAnsi"/>
          <w:color w:val="000000" w:themeColor="text1"/>
          <w:sz w:val="24"/>
          <w:szCs w:val="24"/>
          <w:lang w:val="en-GB"/>
        </w:rPr>
        <w:t xml:space="preserve"> and</w:t>
      </w:r>
      <w:r w:rsidRPr="00ED4884">
        <w:rPr>
          <w:rFonts w:eastAsia="Calibri" w:cstheme="minorHAnsi"/>
          <w:color w:val="000000" w:themeColor="text1"/>
          <w:sz w:val="24"/>
          <w:szCs w:val="24"/>
          <w:lang w:val="en-GB"/>
        </w:rPr>
        <w:t xml:space="preserve"> </w:t>
      </w:r>
      <w:r w:rsidR="009C0E21" w:rsidRPr="00ED4884">
        <w:rPr>
          <w:rFonts w:eastAsia="Calibri" w:cstheme="minorHAnsi"/>
          <w:color w:val="000000" w:themeColor="text1"/>
          <w:sz w:val="24"/>
          <w:szCs w:val="24"/>
          <w:lang w:val="en-GB"/>
        </w:rPr>
        <w:t xml:space="preserve">to </w:t>
      </w:r>
      <w:r w:rsidRPr="00ED4884">
        <w:rPr>
          <w:rFonts w:eastAsia="Calibri" w:cstheme="minorHAnsi"/>
          <w:color w:val="000000" w:themeColor="text1"/>
          <w:sz w:val="24"/>
          <w:szCs w:val="24"/>
          <w:lang w:val="en-GB"/>
        </w:rPr>
        <w:t>competing deadlines whilst collaborating with multiple</w:t>
      </w:r>
      <w:r w:rsidR="003B38AF" w:rsidRPr="00ED4884">
        <w:rPr>
          <w:rFonts w:eastAsia="Calibri" w:cstheme="minorHAnsi"/>
          <w:color w:val="000000" w:themeColor="text1"/>
          <w:sz w:val="24"/>
          <w:szCs w:val="24"/>
          <w:lang w:val="en-GB"/>
        </w:rPr>
        <w:t xml:space="preserve"> artists,</w:t>
      </w:r>
      <w:r w:rsidR="0081451B" w:rsidRPr="00ED4884">
        <w:rPr>
          <w:rFonts w:eastAsia="Calibri" w:cstheme="minorHAnsi"/>
          <w:color w:val="000000" w:themeColor="text1"/>
          <w:sz w:val="24"/>
          <w:szCs w:val="24"/>
          <w:lang w:val="en-GB"/>
        </w:rPr>
        <w:t xml:space="preserve"> communities of learners,</w:t>
      </w:r>
      <w:r w:rsidRPr="00ED4884">
        <w:rPr>
          <w:rFonts w:eastAsia="Calibri" w:cstheme="minorHAnsi"/>
          <w:color w:val="000000" w:themeColor="text1"/>
          <w:sz w:val="24"/>
          <w:szCs w:val="24"/>
          <w:lang w:val="en-GB"/>
        </w:rPr>
        <w:t xml:space="preserve"> partners</w:t>
      </w:r>
      <w:r w:rsidR="003B38AF" w:rsidRPr="00ED4884">
        <w:rPr>
          <w:rFonts w:eastAsia="Calibri" w:cstheme="minorHAnsi"/>
          <w:color w:val="000000" w:themeColor="text1"/>
          <w:sz w:val="24"/>
          <w:szCs w:val="24"/>
          <w:lang w:val="en-GB"/>
        </w:rPr>
        <w:t xml:space="preserve"> and collaborators from across different sectors. </w:t>
      </w:r>
      <w:r w:rsidRPr="00ED4884">
        <w:rPr>
          <w:rFonts w:eastAsia="Calibri" w:cstheme="minorHAnsi"/>
          <w:color w:val="000000" w:themeColor="text1"/>
          <w:sz w:val="24"/>
          <w:szCs w:val="24"/>
          <w:lang w:val="en-GB"/>
        </w:rPr>
        <w:t xml:space="preserve">   </w:t>
      </w:r>
      <w:r w:rsidR="000D1687" w:rsidRPr="00ED4884">
        <w:rPr>
          <w:rFonts w:eastAsia="Calibri" w:cstheme="minorHAnsi"/>
          <w:color w:val="000000" w:themeColor="text1"/>
          <w:sz w:val="24"/>
          <w:szCs w:val="24"/>
          <w:lang w:val="en-GB"/>
        </w:rPr>
        <w:t xml:space="preserve"> </w:t>
      </w:r>
    </w:p>
    <w:p w14:paraId="758A44D6" w14:textId="77777777" w:rsidR="00E66ED7" w:rsidRPr="00ED4884" w:rsidRDefault="00E66ED7" w:rsidP="00162F5F">
      <w:pPr>
        <w:spacing w:line="276" w:lineRule="auto"/>
        <w:rPr>
          <w:rFonts w:eastAsia="Calibri" w:cstheme="minorHAnsi"/>
          <w:color w:val="000000" w:themeColor="text1"/>
          <w:sz w:val="24"/>
          <w:szCs w:val="24"/>
          <w:lang w:val="en-GB"/>
        </w:rPr>
      </w:pPr>
    </w:p>
    <w:p w14:paraId="5D959DF3" w14:textId="2C1FE668" w:rsidR="00C17F28" w:rsidRPr="00ED4884" w:rsidRDefault="00227828" w:rsidP="00162F5F">
      <w:pPr>
        <w:spacing w:line="276" w:lineRule="auto"/>
        <w:rPr>
          <w:rFonts w:eastAsia="Arial" w:cstheme="minorHAnsi"/>
          <w:b/>
          <w:color w:val="000000" w:themeColor="text1"/>
          <w:sz w:val="24"/>
          <w:szCs w:val="24"/>
          <w:lang w:val="en-GB"/>
        </w:rPr>
      </w:pPr>
      <w:r w:rsidRPr="00ED4884">
        <w:rPr>
          <w:rFonts w:eastAsia="Arial" w:cstheme="minorHAnsi"/>
          <w:b/>
          <w:color w:val="000000" w:themeColor="text1"/>
          <w:sz w:val="24"/>
          <w:szCs w:val="24"/>
          <w:lang w:val="en-GB"/>
        </w:rPr>
        <w:t>About</w:t>
      </w:r>
      <w:r w:rsidR="000D1687" w:rsidRPr="00ED4884">
        <w:rPr>
          <w:rFonts w:eastAsia="Arial" w:cstheme="minorHAnsi"/>
          <w:b/>
          <w:color w:val="000000" w:themeColor="text1"/>
          <w:sz w:val="24"/>
          <w:szCs w:val="24"/>
          <w:lang w:val="en-GB"/>
        </w:rPr>
        <w:t xml:space="preserve"> Art Assembly</w:t>
      </w:r>
    </w:p>
    <w:p w14:paraId="080A74BB" w14:textId="6F71C1DF" w:rsidR="00C17F28" w:rsidRPr="00ED4884" w:rsidRDefault="005B22D1" w:rsidP="00162F5F">
      <w:pPr>
        <w:spacing w:line="276" w:lineRule="auto"/>
        <w:rPr>
          <w:rFonts w:eastAsia="Arial" w:cstheme="minorHAnsi"/>
          <w:color w:val="000000" w:themeColor="text1"/>
          <w:sz w:val="24"/>
          <w:szCs w:val="24"/>
          <w:lang w:val="en-GB"/>
        </w:rPr>
      </w:pPr>
      <w:r w:rsidRPr="00ED4884">
        <w:rPr>
          <w:rFonts w:eastAsia="Arial" w:cstheme="minorHAnsi"/>
          <w:color w:val="000000" w:themeColor="text1"/>
          <w:sz w:val="24"/>
          <w:szCs w:val="24"/>
          <w:lang w:val="en-GB"/>
        </w:rPr>
        <w:t>A</w:t>
      </w:r>
      <w:r w:rsidR="35FAA5D1" w:rsidRPr="00ED4884">
        <w:rPr>
          <w:rFonts w:eastAsia="Arial" w:cstheme="minorHAnsi"/>
          <w:color w:val="000000" w:themeColor="text1"/>
          <w:sz w:val="24"/>
          <w:szCs w:val="24"/>
          <w:lang w:val="en-GB"/>
        </w:rPr>
        <w:t xml:space="preserve"> one-day</w:t>
      </w:r>
      <w:r w:rsidRPr="00ED4884">
        <w:rPr>
          <w:rFonts w:eastAsia="Arial" w:cstheme="minorHAnsi"/>
          <w:color w:val="000000" w:themeColor="text1"/>
          <w:sz w:val="24"/>
          <w:szCs w:val="24"/>
          <w:lang w:val="en-GB"/>
        </w:rPr>
        <w:t xml:space="preserve"> </w:t>
      </w:r>
      <w:r w:rsidR="35FAA5D1" w:rsidRPr="00ED4884">
        <w:rPr>
          <w:rFonts w:eastAsia="Arial" w:cstheme="minorHAnsi"/>
          <w:color w:val="000000" w:themeColor="text1"/>
          <w:sz w:val="24"/>
          <w:szCs w:val="24"/>
          <w:lang w:val="en-GB"/>
        </w:rPr>
        <w:t>festiv</w:t>
      </w:r>
      <w:r w:rsidR="64CF143C" w:rsidRPr="00ED4884">
        <w:rPr>
          <w:rFonts w:eastAsia="Arial" w:cstheme="minorHAnsi"/>
          <w:color w:val="000000" w:themeColor="text1"/>
          <w:sz w:val="24"/>
          <w:szCs w:val="24"/>
          <w:lang w:val="en-GB"/>
        </w:rPr>
        <w:t>al</w:t>
      </w:r>
      <w:r w:rsidRPr="00ED4884">
        <w:rPr>
          <w:rFonts w:eastAsia="Arial" w:cstheme="minorHAnsi"/>
          <w:color w:val="000000" w:themeColor="text1"/>
          <w:sz w:val="24"/>
          <w:szCs w:val="24"/>
          <w:lang w:val="en-GB"/>
        </w:rPr>
        <w:t>, Art Assembly will take</w:t>
      </w:r>
      <w:r w:rsidR="64A77B1D" w:rsidRPr="00ED4884">
        <w:rPr>
          <w:rFonts w:eastAsia="Arial" w:cstheme="minorHAnsi"/>
          <w:color w:val="000000" w:themeColor="text1"/>
          <w:sz w:val="24"/>
          <w:szCs w:val="24"/>
          <w:lang w:val="en-GB"/>
        </w:rPr>
        <w:t xml:space="preserve"> place</w:t>
      </w:r>
      <w:r w:rsidRPr="00ED4884">
        <w:rPr>
          <w:rFonts w:eastAsia="Arial" w:cstheme="minorHAnsi"/>
          <w:color w:val="000000" w:themeColor="text1"/>
          <w:sz w:val="24"/>
          <w:szCs w:val="24"/>
          <w:lang w:val="en-GB"/>
        </w:rPr>
        <w:t xml:space="preserve"> across multiple sites in</w:t>
      </w:r>
      <w:r w:rsidR="00C17F28" w:rsidRPr="00ED4884">
        <w:rPr>
          <w:rFonts w:eastAsia="Arial" w:cstheme="minorHAnsi"/>
          <w:color w:val="000000" w:themeColor="text1"/>
          <w:sz w:val="24"/>
          <w:szCs w:val="24"/>
          <w:lang w:val="en-GB"/>
        </w:rPr>
        <w:t xml:space="preserve"> Manchester City Centre</w:t>
      </w:r>
      <w:r w:rsidR="001F5CEB" w:rsidRPr="00ED4884">
        <w:rPr>
          <w:rFonts w:eastAsia="Arial" w:cstheme="minorHAnsi"/>
          <w:color w:val="000000" w:themeColor="text1"/>
          <w:sz w:val="24"/>
          <w:szCs w:val="24"/>
          <w:lang w:val="en-GB"/>
        </w:rPr>
        <w:t xml:space="preserve"> in June 2022</w:t>
      </w:r>
      <w:r w:rsidR="00C17F28" w:rsidRPr="00ED4884">
        <w:rPr>
          <w:rFonts w:eastAsia="Arial" w:cstheme="minorHAnsi"/>
          <w:color w:val="000000" w:themeColor="text1"/>
          <w:sz w:val="24"/>
          <w:szCs w:val="24"/>
          <w:lang w:val="en-GB"/>
        </w:rPr>
        <w:t>.</w:t>
      </w:r>
      <w:r w:rsidRPr="00ED4884">
        <w:rPr>
          <w:rFonts w:eastAsia="Arial" w:cstheme="minorHAnsi"/>
          <w:color w:val="000000" w:themeColor="text1"/>
          <w:sz w:val="24"/>
          <w:szCs w:val="24"/>
          <w:lang w:val="en-GB"/>
        </w:rPr>
        <w:t xml:space="preserve"> </w:t>
      </w:r>
      <w:r w:rsidR="00C17F28" w:rsidRPr="00ED4884">
        <w:rPr>
          <w:rFonts w:eastAsia="Arial" w:cstheme="minorHAnsi"/>
          <w:color w:val="000000" w:themeColor="text1"/>
          <w:sz w:val="24"/>
          <w:szCs w:val="24"/>
          <w:lang w:val="en-GB"/>
        </w:rPr>
        <w:t xml:space="preserve">Art Assembly first took place </w:t>
      </w:r>
      <w:r w:rsidR="001F5CEB" w:rsidRPr="00ED4884">
        <w:rPr>
          <w:rFonts w:eastAsia="Arial" w:cstheme="minorHAnsi"/>
          <w:color w:val="000000" w:themeColor="text1"/>
          <w:sz w:val="24"/>
          <w:szCs w:val="24"/>
          <w:lang w:val="en-GB"/>
        </w:rPr>
        <w:t>in Walthamstow, London, in 2019. M</w:t>
      </w:r>
      <w:r w:rsidR="00C17F28" w:rsidRPr="00ED4884">
        <w:rPr>
          <w:rFonts w:eastAsia="Arial" w:cstheme="minorHAnsi"/>
          <w:color w:val="000000" w:themeColor="text1"/>
          <w:sz w:val="24"/>
          <w:szCs w:val="24"/>
          <w:lang w:val="en-GB"/>
        </w:rPr>
        <w:t xml:space="preserve">ore details about this can be found </w:t>
      </w:r>
      <w:hyperlink r:id="rId7" w:history="1">
        <w:r w:rsidR="00C17F28" w:rsidRPr="00327922">
          <w:rPr>
            <w:rStyle w:val="Hyperlink"/>
            <w:rFonts w:cstheme="minorHAnsi"/>
            <w:b/>
            <w:color w:val="000000" w:themeColor="text1"/>
            <w:sz w:val="24"/>
            <w:szCs w:val="24"/>
            <w:u w:val="none"/>
          </w:rPr>
          <w:t>here</w:t>
        </w:r>
      </w:hyperlink>
      <w:r w:rsidR="00327922" w:rsidRPr="00327922">
        <w:rPr>
          <w:rStyle w:val="Hyperlink"/>
          <w:rFonts w:cstheme="minorHAnsi"/>
          <w:b/>
          <w:color w:val="000000" w:themeColor="text1"/>
          <w:sz w:val="24"/>
          <w:szCs w:val="24"/>
          <w:u w:val="none"/>
        </w:rPr>
        <w:t xml:space="preserve"> (www.artfund.org/pages/assembly)</w:t>
      </w:r>
      <w:bookmarkStart w:id="0" w:name="_GoBack"/>
      <w:bookmarkEnd w:id="0"/>
    </w:p>
    <w:p w14:paraId="05907A71" w14:textId="3F66598A" w:rsidR="00C92983" w:rsidRPr="00ED4884" w:rsidRDefault="005B22D1" w:rsidP="00162F5F">
      <w:pPr>
        <w:spacing w:line="276" w:lineRule="auto"/>
        <w:rPr>
          <w:rFonts w:eastAsia="Arial" w:cstheme="minorHAnsi"/>
          <w:color w:val="000000" w:themeColor="text1"/>
          <w:sz w:val="24"/>
          <w:szCs w:val="24"/>
          <w:lang w:val="en-GB"/>
        </w:rPr>
      </w:pPr>
      <w:r w:rsidRPr="00ED4884">
        <w:rPr>
          <w:rFonts w:eastAsia="Arial" w:cstheme="minorHAnsi"/>
          <w:color w:val="000000" w:themeColor="text1"/>
          <w:sz w:val="24"/>
          <w:szCs w:val="24"/>
          <w:lang w:val="en-GB"/>
        </w:rPr>
        <w:t>The opening provocation for the event</w:t>
      </w:r>
      <w:r w:rsidR="00C17F28" w:rsidRPr="00ED4884">
        <w:rPr>
          <w:rFonts w:eastAsia="Arial" w:cstheme="minorHAnsi"/>
          <w:color w:val="000000" w:themeColor="text1"/>
          <w:sz w:val="24"/>
          <w:szCs w:val="24"/>
          <w:lang w:val="en-GB"/>
        </w:rPr>
        <w:t xml:space="preserve"> in Manchester</w:t>
      </w:r>
      <w:r w:rsidRPr="00ED4884">
        <w:rPr>
          <w:rFonts w:eastAsia="Arial" w:cstheme="minorHAnsi"/>
          <w:color w:val="000000" w:themeColor="text1"/>
          <w:sz w:val="24"/>
          <w:szCs w:val="24"/>
          <w:lang w:val="en-GB"/>
        </w:rPr>
        <w:t xml:space="preserve"> will explore ‘The City as an Art School’</w:t>
      </w:r>
      <w:r w:rsidR="006876C3" w:rsidRPr="00ED4884">
        <w:rPr>
          <w:rFonts w:eastAsia="Arial" w:cstheme="minorHAnsi"/>
          <w:color w:val="000000" w:themeColor="text1"/>
          <w:sz w:val="24"/>
          <w:szCs w:val="24"/>
          <w:lang w:val="en-GB"/>
        </w:rPr>
        <w:t>. T</w:t>
      </w:r>
      <w:r w:rsidR="009174D4" w:rsidRPr="00ED4884">
        <w:rPr>
          <w:rFonts w:eastAsia="Arial" w:cstheme="minorHAnsi"/>
          <w:color w:val="000000" w:themeColor="text1"/>
          <w:sz w:val="24"/>
          <w:szCs w:val="24"/>
          <w:lang w:val="en-GB"/>
        </w:rPr>
        <w:t>he day</w:t>
      </w:r>
      <w:r w:rsidR="006876C3" w:rsidRPr="00ED4884">
        <w:rPr>
          <w:rFonts w:eastAsia="Arial" w:cstheme="minorHAnsi"/>
          <w:color w:val="000000" w:themeColor="text1"/>
          <w:sz w:val="24"/>
          <w:szCs w:val="24"/>
          <w:lang w:val="en-GB"/>
        </w:rPr>
        <w:t xml:space="preserve"> will coalesce</w:t>
      </w:r>
      <w:r w:rsidR="009174D4" w:rsidRPr="00ED4884">
        <w:rPr>
          <w:rFonts w:eastAsia="Arial" w:cstheme="minorHAnsi"/>
          <w:color w:val="000000" w:themeColor="text1"/>
          <w:sz w:val="24"/>
          <w:szCs w:val="24"/>
          <w:lang w:val="en-GB"/>
        </w:rPr>
        <w:t xml:space="preserve"> around a series of co-produced commissions</w:t>
      </w:r>
      <w:r w:rsidR="006876C3" w:rsidRPr="00ED4884">
        <w:rPr>
          <w:rFonts w:eastAsia="Arial" w:cstheme="minorHAnsi"/>
          <w:color w:val="000000" w:themeColor="text1"/>
          <w:sz w:val="24"/>
          <w:szCs w:val="24"/>
          <w:lang w:val="en-GB"/>
        </w:rPr>
        <w:t xml:space="preserve"> that bring artists and learning groups together</w:t>
      </w:r>
      <w:r w:rsidR="009174D4" w:rsidRPr="00ED4884">
        <w:rPr>
          <w:rFonts w:eastAsia="Arial" w:cstheme="minorHAnsi"/>
          <w:color w:val="000000" w:themeColor="text1"/>
          <w:sz w:val="24"/>
          <w:szCs w:val="24"/>
          <w:lang w:val="en-GB"/>
        </w:rPr>
        <w:t xml:space="preserve">, </w:t>
      </w:r>
      <w:r w:rsidR="00C17F28" w:rsidRPr="00ED4884">
        <w:rPr>
          <w:rFonts w:eastAsia="Arial" w:cstheme="minorHAnsi"/>
          <w:color w:val="000000" w:themeColor="text1"/>
          <w:sz w:val="24"/>
          <w:szCs w:val="24"/>
          <w:lang w:val="en-GB"/>
        </w:rPr>
        <w:t>alongside a live programme,</w:t>
      </w:r>
      <w:r w:rsidR="009174D4" w:rsidRPr="00ED4884">
        <w:rPr>
          <w:rFonts w:eastAsia="Arial" w:cstheme="minorHAnsi"/>
          <w:color w:val="000000" w:themeColor="text1"/>
          <w:sz w:val="24"/>
          <w:szCs w:val="24"/>
          <w:lang w:val="en-GB"/>
        </w:rPr>
        <w:t xml:space="preserve"> </w:t>
      </w:r>
      <w:r w:rsidR="006876C3" w:rsidRPr="00ED4884">
        <w:rPr>
          <w:rFonts w:eastAsia="Arial" w:cstheme="minorHAnsi"/>
          <w:color w:val="000000" w:themeColor="text1"/>
          <w:sz w:val="24"/>
          <w:szCs w:val="24"/>
          <w:lang w:val="en-GB"/>
        </w:rPr>
        <w:t>discussion</w:t>
      </w:r>
      <w:r w:rsidR="00C17F28" w:rsidRPr="00ED4884">
        <w:rPr>
          <w:rFonts w:eastAsia="Arial" w:cstheme="minorHAnsi"/>
          <w:color w:val="000000" w:themeColor="text1"/>
          <w:sz w:val="24"/>
          <w:szCs w:val="24"/>
          <w:lang w:val="en-GB"/>
        </w:rPr>
        <w:t>s</w:t>
      </w:r>
      <w:r w:rsidR="006876C3" w:rsidRPr="00ED4884">
        <w:rPr>
          <w:rFonts w:eastAsia="Arial" w:cstheme="minorHAnsi"/>
          <w:color w:val="000000" w:themeColor="text1"/>
          <w:sz w:val="24"/>
          <w:szCs w:val="24"/>
          <w:lang w:val="en-GB"/>
        </w:rPr>
        <w:t xml:space="preserve"> and debate</w:t>
      </w:r>
      <w:r w:rsidR="00C17F28" w:rsidRPr="00ED4884">
        <w:rPr>
          <w:rFonts w:eastAsia="Arial" w:cstheme="minorHAnsi"/>
          <w:color w:val="000000" w:themeColor="text1"/>
          <w:sz w:val="24"/>
          <w:szCs w:val="24"/>
          <w:lang w:val="en-GB"/>
        </w:rPr>
        <w:t>s</w:t>
      </w:r>
      <w:r w:rsidR="006876C3" w:rsidRPr="00ED4884">
        <w:rPr>
          <w:rFonts w:eastAsia="Arial" w:cstheme="minorHAnsi"/>
          <w:color w:val="000000" w:themeColor="text1"/>
          <w:sz w:val="24"/>
          <w:szCs w:val="24"/>
          <w:lang w:val="en-GB"/>
        </w:rPr>
        <w:t xml:space="preserve">. </w:t>
      </w:r>
    </w:p>
    <w:p w14:paraId="053360B9" w14:textId="7DA0D5A9" w:rsidR="004154B8" w:rsidRPr="00ED4884" w:rsidRDefault="00C92983" w:rsidP="00162F5F">
      <w:pPr>
        <w:spacing w:line="276" w:lineRule="auto"/>
        <w:rPr>
          <w:rFonts w:eastAsia="Arial" w:cstheme="minorHAnsi"/>
          <w:color w:val="000000" w:themeColor="text1"/>
          <w:sz w:val="24"/>
          <w:szCs w:val="24"/>
          <w:lang w:val="en-GB"/>
        </w:rPr>
      </w:pPr>
      <w:r w:rsidRPr="00ED4884">
        <w:rPr>
          <w:rFonts w:cstheme="minorHAnsi"/>
          <w:sz w:val="24"/>
          <w:szCs w:val="24"/>
        </w:rPr>
        <w:t>The</w:t>
      </w:r>
      <w:r w:rsidR="00C17F28" w:rsidRPr="00ED4884">
        <w:rPr>
          <w:rFonts w:cstheme="minorHAnsi"/>
          <w:sz w:val="24"/>
          <w:szCs w:val="24"/>
        </w:rPr>
        <w:t xml:space="preserve"> </w:t>
      </w:r>
      <w:proofErr w:type="spellStart"/>
      <w:r w:rsidR="00C17F28" w:rsidRPr="00ED4884">
        <w:rPr>
          <w:rFonts w:cstheme="minorHAnsi"/>
          <w:sz w:val="24"/>
          <w:szCs w:val="24"/>
        </w:rPr>
        <w:t>programme</w:t>
      </w:r>
      <w:proofErr w:type="spellEnd"/>
      <w:r w:rsidR="009174D4" w:rsidRPr="00ED4884">
        <w:rPr>
          <w:rFonts w:cstheme="minorHAnsi"/>
          <w:sz w:val="24"/>
          <w:szCs w:val="24"/>
        </w:rPr>
        <w:t xml:space="preserve"> will explore the application of creative learning outsi</w:t>
      </w:r>
      <w:r w:rsidR="006876C3" w:rsidRPr="00ED4884">
        <w:rPr>
          <w:rFonts w:cstheme="minorHAnsi"/>
          <w:sz w:val="24"/>
          <w:szCs w:val="24"/>
        </w:rPr>
        <w:t>de the classroom or institution, asking where does l</w:t>
      </w:r>
      <w:r w:rsidR="001F5CEB" w:rsidRPr="00ED4884">
        <w:rPr>
          <w:rFonts w:cstheme="minorHAnsi"/>
          <w:sz w:val="24"/>
          <w:szCs w:val="24"/>
        </w:rPr>
        <w:t>earning actually happen, what might education actually look like</w:t>
      </w:r>
      <w:r w:rsidR="006876C3" w:rsidRPr="00ED4884">
        <w:rPr>
          <w:rFonts w:cstheme="minorHAnsi"/>
          <w:sz w:val="24"/>
          <w:szCs w:val="24"/>
        </w:rPr>
        <w:t xml:space="preserve">? </w:t>
      </w:r>
      <w:r w:rsidR="004154B8" w:rsidRPr="00ED4884">
        <w:rPr>
          <w:rFonts w:cstheme="minorHAnsi"/>
          <w:sz w:val="24"/>
          <w:szCs w:val="24"/>
        </w:rPr>
        <w:t>The 2022</w:t>
      </w:r>
      <w:r w:rsidR="00B9666C" w:rsidRPr="00ED4884">
        <w:rPr>
          <w:rFonts w:cstheme="minorHAnsi"/>
          <w:sz w:val="24"/>
          <w:szCs w:val="24"/>
        </w:rPr>
        <w:t xml:space="preserve"> Art Assembly</w:t>
      </w:r>
      <w:r w:rsidR="006876C3" w:rsidRPr="00ED4884">
        <w:rPr>
          <w:rFonts w:cstheme="minorHAnsi"/>
          <w:sz w:val="24"/>
          <w:szCs w:val="24"/>
        </w:rPr>
        <w:t xml:space="preserve"> </w:t>
      </w:r>
      <w:r w:rsidR="004154B8" w:rsidRPr="00ED4884">
        <w:rPr>
          <w:rFonts w:cstheme="minorHAnsi"/>
          <w:sz w:val="24"/>
          <w:szCs w:val="24"/>
        </w:rPr>
        <w:t>will</w:t>
      </w:r>
      <w:r w:rsidR="006876C3" w:rsidRPr="00ED4884">
        <w:rPr>
          <w:rFonts w:cstheme="minorHAnsi"/>
          <w:sz w:val="24"/>
          <w:szCs w:val="24"/>
        </w:rPr>
        <w:t xml:space="preserve"> position the city as hub for lifelong learning</w:t>
      </w:r>
      <w:r w:rsidR="00B9666C" w:rsidRPr="00ED4884">
        <w:rPr>
          <w:rFonts w:eastAsia="Arial" w:cstheme="minorHAnsi"/>
          <w:color w:val="000000" w:themeColor="text1"/>
          <w:sz w:val="24"/>
          <w:szCs w:val="24"/>
          <w:lang w:val="en-GB"/>
        </w:rPr>
        <w:t xml:space="preserve"> and </w:t>
      </w:r>
      <w:r w:rsidR="7824C64E" w:rsidRPr="00ED4884">
        <w:rPr>
          <w:rFonts w:eastAsia="Arial" w:cstheme="minorHAnsi"/>
          <w:color w:val="000000" w:themeColor="text1"/>
          <w:sz w:val="24"/>
          <w:szCs w:val="24"/>
          <w:lang w:val="en-GB"/>
        </w:rPr>
        <w:t>champion</w:t>
      </w:r>
      <w:r w:rsidR="35FAA5D1" w:rsidRPr="00ED4884">
        <w:rPr>
          <w:rFonts w:eastAsia="Arial" w:cstheme="minorHAnsi"/>
          <w:color w:val="222222"/>
          <w:sz w:val="24"/>
          <w:szCs w:val="24"/>
          <w:lang w:val="en-GB"/>
        </w:rPr>
        <w:t xml:space="preserve"> the role of art and creativity in understanding the world</w:t>
      </w:r>
      <w:r w:rsidR="004154B8" w:rsidRPr="00ED4884">
        <w:rPr>
          <w:rFonts w:eastAsia="Arial" w:cstheme="minorHAnsi"/>
          <w:color w:val="222222"/>
          <w:sz w:val="24"/>
          <w:szCs w:val="24"/>
          <w:lang w:val="en-GB"/>
        </w:rPr>
        <w:t>. The event will</w:t>
      </w:r>
      <w:r w:rsidR="00B9666C" w:rsidRPr="00ED4884">
        <w:rPr>
          <w:rFonts w:eastAsia="Arial" w:cstheme="minorHAnsi"/>
          <w:color w:val="222222"/>
          <w:sz w:val="24"/>
          <w:szCs w:val="24"/>
          <w:lang w:val="en-GB"/>
        </w:rPr>
        <w:t xml:space="preserve"> showcase </w:t>
      </w:r>
      <w:r w:rsidR="4F8C806A" w:rsidRPr="00ED4884">
        <w:rPr>
          <w:rFonts w:eastAsia="Arial" w:cstheme="minorHAnsi"/>
          <w:color w:val="000000" w:themeColor="text1"/>
          <w:sz w:val="24"/>
          <w:szCs w:val="24"/>
          <w:lang w:val="en-GB"/>
        </w:rPr>
        <w:t>Manchester</w:t>
      </w:r>
      <w:r w:rsidR="35FAA5D1" w:rsidRPr="00ED4884">
        <w:rPr>
          <w:rFonts w:eastAsia="Arial" w:cstheme="minorHAnsi"/>
          <w:color w:val="000000" w:themeColor="text1"/>
          <w:sz w:val="24"/>
          <w:szCs w:val="24"/>
          <w:lang w:val="en-GB"/>
        </w:rPr>
        <w:t xml:space="preserve"> as a place of</w:t>
      </w:r>
      <w:r w:rsidR="00DD24F1" w:rsidRPr="00ED4884">
        <w:rPr>
          <w:rFonts w:eastAsia="Arial" w:cstheme="minorHAnsi"/>
          <w:color w:val="000000" w:themeColor="text1"/>
          <w:sz w:val="24"/>
          <w:szCs w:val="24"/>
          <w:lang w:val="en-GB"/>
        </w:rPr>
        <w:t xml:space="preserve"> cultural production,</w:t>
      </w:r>
      <w:r w:rsidR="005B22D1" w:rsidRPr="00ED4884">
        <w:rPr>
          <w:rFonts w:eastAsia="Arial" w:cstheme="minorHAnsi"/>
          <w:color w:val="000000" w:themeColor="text1"/>
          <w:sz w:val="24"/>
          <w:szCs w:val="24"/>
          <w:lang w:val="en-GB"/>
        </w:rPr>
        <w:t xml:space="preserve"> </w:t>
      </w:r>
      <w:r w:rsidR="35FAA5D1" w:rsidRPr="00ED4884">
        <w:rPr>
          <w:rFonts w:eastAsia="Arial" w:cstheme="minorHAnsi"/>
          <w:color w:val="000000" w:themeColor="text1"/>
          <w:sz w:val="24"/>
          <w:szCs w:val="24"/>
          <w:lang w:val="en-GB"/>
        </w:rPr>
        <w:t>exchang</w:t>
      </w:r>
      <w:r w:rsidR="00DD24F1" w:rsidRPr="00ED4884">
        <w:rPr>
          <w:rFonts w:eastAsia="Arial" w:cstheme="minorHAnsi"/>
          <w:color w:val="000000" w:themeColor="text1"/>
          <w:sz w:val="24"/>
          <w:szCs w:val="24"/>
          <w:lang w:val="en-GB"/>
        </w:rPr>
        <w:t>e and learning,</w:t>
      </w:r>
      <w:r w:rsidRPr="00ED4884">
        <w:rPr>
          <w:rFonts w:eastAsia="Arial" w:cstheme="minorHAnsi"/>
          <w:color w:val="222222"/>
          <w:sz w:val="24"/>
          <w:szCs w:val="24"/>
          <w:lang w:val="en-GB"/>
        </w:rPr>
        <w:t xml:space="preserve"> </w:t>
      </w:r>
      <w:r w:rsidRPr="00ED4884">
        <w:rPr>
          <w:rFonts w:eastAsia="Arial" w:cstheme="minorHAnsi"/>
          <w:color w:val="000000" w:themeColor="text1"/>
          <w:sz w:val="24"/>
          <w:szCs w:val="24"/>
        </w:rPr>
        <w:t>align</w:t>
      </w:r>
      <w:r w:rsidR="00DD24F1" w:rsidRPr="00ED4884">
        <w:rPr>
          <w:rFonts w:eastAsia="Arial" w:cstheme="minorHAnsi"/>
          <w:color w:val="000000" w:themeColor="text1"/>
          <w:sz w:val="24"/>
          <w:szCs w:val="24"/>
        </w:rPr>
        <w:t>ing</w:t>
      </w:r>
      <w:r w:rsidRPr="00ED4884">
        <w:rPr>
          <w:rFonts w:eastAsia="Arial" w:cstheme="minorHAnsi"/>
          <w:color w:val="000000" w:themeColor="text1"/>
          <w:sz w:val="24"/>
          <w:szCs w:val="24"/>
        </w:rPr>
        <w:t xml:space="preserve"> with Manchester City Council’s </w:t>
      </w:r>
      <w:r w:rsidRPr="00ED4884">
        <w:rPr>
          <w:rFonts w:eastAsia="Arial" w:cstheme="minorHAnsi"/>
          <w:i/>
          <w:color w:val="000000" w:themeColor="text1"/>
          <w:sz w:val="24"/>
          <w:szCs w:val="24"/>
        </w:rPr>
        <w:t>Year of the Creative Child</w:t>
      </w:r>
      <w:r w:rsidR="005A6092" w:rsidRPr="00ED4884">
        <w:rPr>
          <w:rFonts w:eastAsia="Arial" w:cstheme="minorHAnsi"/>
          <w:color w:val="000000" w:themeColor="text1"/>
          <w:sz w:val="24"/>
          <w:szCs w:val="24"/>
        </w:rPr>
        <w:t xml:space="preserve"> in 2022, using</w:t>
      </w:r>
      <w:r w:rsidRPr="00ED4884">
        <w:rPr>
          <w:rFonts w:eastAsia="Arial" w:cstheme="minorHAnsi"/>
          <w:color w:val="000000" w:themeColor="text1"/>
          <w:sz w:val="24"/>
          <w:szCs w:val="24"/>
        </w:rPr>
        <w:t xml:space="preserve"> the opportunity to campaign for children and young people to have agency in their education.</w:t>
      </w:r>
      <w:r w:rsidR="004154B8" w:rsidRPr="00ED4884">
        <w:rPr>
          <w:rFonts w:eastAsia="Arial" w:cstheme="minorHAnsi"/>
          <w:color w:val="000000" w:themeColor="text1"/>
          <w:sz w:val="24"/>
          <w:szCs w:val="24"/>
          <w:lang w:val="en-GB"/>
        </w:rPr>
        <w:t xml:space="preserve"> </w:t>
      </w:r>
    </w:p>
    <w:p w14:paraId="76B8052D" w14:textId="755CF291" w:rsidR="006876C3" w:rsidRPr="00ED4884" w:rsidRDefault="004154B8" w:rsidP="00162F5F">
      <w:pPr>
        <w:spacing w:line="276" w:lineRule="auto"/>
        <w:rPr>
          <w:rFonts w:eastAsia="Arial" w:cstheme="minorHAnsi"/>
          <w:color w:val="000000" w:themeColor="text1"/>
          <w:sz w:val="24"/>
          <w:szCs w:val="24"/>
          <w:lang w:val="en-GB"/>
        </w:rPr>
      </w:pPr>
      <w:r w:rsidRPr="00ED4884">
        <w:rPr>
          <w:rFonts w:eastAsia="Arial" w:cstheme="minorHAnsi"/>
          <w:color w:val="000000" w:themeColor="text1"/>
          <w:sz w:val="24"/>
          <w:szCs w:val="24"/>
          <w:lang w:val="en-GB"/>
        </w:rPr>
        <w:t xml:space="preserve">Involving a diversity of voices in the processes of cultural production, </w:t>
      </w:r>
      <w:r w:rsidRPr="00ED4884">
        <w:rPr>
          <w:rFonts w:cstheme="minorHAnsi"/>
          <w:sz w:val="24"/>
          <w:szCs w:val="24"/>
        </w:rPr>
        <w:t>strengthening routes of engagement and participation, with particular reference to MADE (Manchester’s Local Cultural Education Partnership), will be key to Art Assembly 2022.</w:t>
      </w:r>
      <w:r w:rsidRPr="00ED4884">
        <w:rPr>
          <w:rFonts w:eastAsia="Arial" w:cstheme="minorHAnsi"/>
          <w:color w:val="000000" w:themeColor="text1"/>
          <w:sz w:val="24"/>
          <w:szCs w:val="24"/>
          <w:lang w:val="en-GB"/>
        </w:rPr>
        <w:t xml:space="preserve"> </w:t>
      </w:r>
      <w:r w:rsidR="00C92983" w:rsidRPr="00ED4884">
        <w:rPr>
          <w:rFonts w:eastAsia="Calibri" w:cstheme="minorHAnsi"/>
          <w:color w:val="222222"/>
          <w:sz w:val="24"/>
          <w:szCs w:val="24"/>
        </w:rPr>
        <w:t xml:space="preserve">The project will raise the profile of arts and culture in Manchester and champion youth voice, by bringing together artists, schools, colleges, universities, and communities with many of the city’s public visual arts </w:t>
      </w:r>
      <w:proofErr w:type="spellStart"/>
      <w:r w:rsidR="00C92983" w:rsidRPr="00ED4884">
        <w:rPr>
          <w:rFonts w:eastAsia="Calibri" w:cstheme="minorHAnsi"/>
          <w:color w:val="222222"/>
          <w:sz w:val="24"/>
          <w:szCs w:val="24"/>
        </w:rPr>
        <w:t>organisations</w:t>
      </w:r>
      <w:proofErr w:type="spellEnd"/>
      <w:r w:rsidR="00C92983" w:rsidRPr="00ED4884">
        <w:rPr>
          <w:rFonts w:eastAsia="Calibri" w:cstheme="minorHAnsi"/>
          <w:color w:val="222222"/>
          <w:sz w:val="24"/>
          <w:szCs w:val="24"/>
        </w:rPr>
        <w:t xml:space="preserve">. </w:t>
      </w:r>
      <w:r w:rsidR="00B9666C" w:rsidRPr="00ED4884">
        <w:rPr>
          <w:rFonts w:cstheme="minorHAnsi"/>
          <w:sz w:val="24"/>
          <w:szCs w:val="24"/>
        </w:rPr>
        <w:t>The incorporation of democratic principles into the process of developing and delivering</w:t>
      </w:r>
      <w:r w:rsidRPr="00ED4884">
        <w:rPr>
          <w:rFonts w:cstheme="minorHAnsi"/>
          <w:sz w:val="24"/>
          <w:szCs w:val="24"/>
        </w:rPr>
        <w:t xml:space="preserve"> the 2022</w:t>
      </w:r>
      <w:r w:rsidR="00B9666C" w:rsidRPr="00ED4884">
        <w:rPr>
          <w:rFonts w:cstheme="minorHAnsi"/>
          <w:sz w:val="24"/>
          <w:szCs w:val="24"/>
        </w:rPr>
        <w:t xml:space="preserve"> Art Assembl</w:t>
      </w:r>
      <w:r w:rsidRPr="00ED4884">
        <w:rPr>
          <w:rFonts w:cstheme="minorHAnsi"/>
          <w:sz w:val="24"/>
          <w:szCs w:val="24"/>
        </w:rPr>
        <w:t>y</w:t>
      </w:r>
      <w:r w:rsidR="00B9666C" w:rsidRPr="00ED4884">
        <w:rPr>
          <w:rFonts w:cstheme="minorHAnsi"/>
          <w:sz w:val="24"/>
          <w:szCs w:val="24"/>
        </w:rPr>
        <w:t xml:space="preserve"> will be central. Joint decision making,</w:t>
      </w:r>
      <w:r w:rsidRPr="00ED4884">
        <w:rPr>
          <w:rFonts w:cstheme="minorHAnsi"/>
          <w:sz w:val="24"/>
          <w:szCs w:val="24"/>
        </w:rPr>
        <w:t xml:space="preserve"> </w:t>
      </w:r>
      <w:r w:rsidR="00B9666C" w:rsidRPr="00ED4884">
        <w:rPr>
          <w:rFonts w:cstheme="minorHAnsi"/>
          <w:sz w:val="24"/>
          <w:szCs w:val="24"/>
        </w:rPr>
        <w:t xml:space="preserve">genuine co-authorship and production between artists, learning communities and the </w:t>
      </w:r>
      <w:proofErr w:type="spellStart"/>
      <w:r w:rsidR="00B9666C" w:rsidRPr="00ED4884">
        <w:rPr>
          <w:rFonts w:cstheme="minorHAnsi"/>
          <w:sz w:val="24"/>
          <w:szCs w:val="24"/>
        </w:rPr>
        <w:t>organisers</w:t>
      </w:r>
      <w:proofErr w:type="spellEnd"/>
      <w:r w:rsidRPr="00ED4884">
        <w:rPr>
          <w:rFonts w:cstheme="minorHAnsi"/>
          <w:sz w:val="24"/>
          <w:szCs w:val="24"/>
        </w:rPr>
        <w:t xml:space="preserve"> will be key</w:t>
      </w:r>
      <w:r w:rsidR="00B9666C" w:rsidRPr="00ED4884">
        <w:rPr>
          <w:rFonts w:cstheme="minorHAnsi"/>
          <w:sz w:val="24"/>
          <w:szCs w:val="24"/>
        </w:rPr>
        <w:t xml:space="preserve">.  </w:t>
      </w:r>
    </w:p>
    <w:p w14:paraId="7EE1BA95" w14:textId="633FCF30" w:rsidR="009174D4" w:rsidRPr="00ED4884" w:rsidRDefault="009174D4" w:rsidP="00162F5F">
      <w:pPr>
        <w:spacing w:line="276" w:lineRule="auto"/>
        <w:rPr>
          <w:rFonts w:eastAsia="Calibri" w:cstheme="minorHAnsi"/>
          <w:color w:val="222222"/>
          <w:sz w:val="24"/>
          <w:szCs w:val="24"/>
        </w:rPr>
      </w:pPr>
    </w:p>
    <w:p w14:paraId="21FC4699" w14:textId="662D0D1C" w:rsidR="004E3541" w:rsidRPr="00ED4884" w:rsidRDefault="004E3541" w:rsidP="00162F5F">
      <w:pPr>
        <w:spacing w:line="276" w:lineRule="auto"/>
        <w:rPr>
          <w:rFonts w:eastAsia="Calibri" w:cstheme="minorHAnsi"/>
          <w:color w:val="222222"/>
          <w:sz w:val="24"/>
          <w:szCs w:val="24"/>
        </w:rPr>
      </w:pPr>
    </w:p>
    <w:p w14:paraId="306279FA" w14:textId="68537BA8" w:rsidR="00A114DD" w:rsidRPr="00ED4884" w:rsidRDefault="00A114DD" w:rsidP="00162F5F">
      <w:pPr>
        <w:spacing w:line="276" w:lineRule="auto"/>
        <w:rPr>
          <w:rFonts w:eastAsia="Calibri" w:cstheme="minorHAnsi"/>
          <w:color w:val="222222"/>
          <w:sz w:val="24"/>
          <w:szCs w:val="24"/>
        </w:rPr>
      </w:pPr>
    </w:p>
    <w:p w14:paraId="65BBD3FD" w14:textId="71C089B1" w:rsidR="00091AB3" w:rsidRPr="00ED4884" w:rsidRDefault="00091AB3" w:rsidP="00162F5F">
      <w:pPr>
        <w:spacing w:line="276" w:lineRule="auto"/>
        <w:rPr>
          <w:rFonts w:eastAsia="Calibri" w:cstheme="minorHAnsi"/>
          <w:color w:val="222222"/>
          <w:sz w:val="24"/>
          <w:szCs w:val="24"/>
        </w:rPr>
      </w:pPr>
    </w:p>
    <w:p w14:paraId="4454FC16" w14:textId="77777777" w:rsidR="00B1195A" w:rsidRPr="00ED4884" w:rsidRDefault="00B1195A" w:rsidP="00162F5F">
      <w:pPr>
        <w:spacing w:line="276" w:lineRule="auto"/>
        <w:rPr>
          <w:rFonts w:eastAsia="Calibri" w:cstheme="minorHAnsi"/>
          <w:color w:val="222222"/>
          <w:sz w:val="24"/>
          <w:szCs w:val="24"/>
        </w:rPr>
      </w:pPr>
    </w:p>
    <w:p w14:paraId="026F4404" w14:textId="77777777" w:rsidR="00091AB3" w:rsidRPr="00ED4884" w:rsidRDefault="00091AB3" w:rsidP="00162F5F">
      <w:pPr>
        <w:spacing w:line="276" w:lineRule="auto"/>
        <w:rPr>
          <w:rFonts w:eastAsia="Calibri" w:cstheme="minorHAnsi"/>
          <w:color w:val="222222"/>
          <w:sz w:val="24"/>
          <w:szCs w:val="24"/>
        </w:rPr>
      </w:pPr>
    </w:p>
    <w:p w14:paraId="43130D83" w14:textId="621A8C17" w:rsidR="00DD24F1" w:rsidRPr="00ED4884" w:rsidRDefault="00DD24F1" w:rsidP="00162F5F">
      <w:pPr>
        <w:spacing w:line="276" w:lineRule="auto"/>
        <w:rPr>
          <w:rFonts w:eastAsia="Calibri" w:cstheme="minorHAnsi"/>
          <w:b/>
          <w:color w:val="222222"/>
          <w:sz w:val="24"/>
          <w:szCs w:val="24"/>
        </w:rPr>
      </w:pPr>
      <w:r w:rsidRPr="00ED4884">
        <w:rPr>
          <w:rFonts w:eastAsia="Calibri" w:cstheme="minorHAnsi"/>
          <w:b/>
          <w:color w:val="222222"/>
          <w:sz w:val="24"/>
          <w:szCs w:val="24"/>
        </w:rPr>
        <w:t>Art Assembly Producer</w:t>
      </w:r>
    </w:p>
    <w:p w14:paraId="112C53BA" w14:textId="554494F3" w:rsidR="009C0E21" w:rsidRPr="00ED4884" w:rsidRDefault="009C0E21" w:rsidP="00162F5F">
      <w:pPr>
        <w:spacing w:line="276" w:lineRule="auto"/>
        <w:rPr>
          <w:rFonts w:eastAsia="Calibri" w:cstheme="minorHAnsi"/>
          <w:b/>
          <w:color w:val="222222"/>
          <w:sz w:val="24"/>
          <w:szCs w:val="24"/>
        </w:rPr>
      </w:pPr>
      <w:r w:rsidRPr="00ED4884">
        <w:rPr>
          <w:rFonts w:eastAsia="Calibri" w:cstheme="minorHAnsi"/>
          <w:b/>
          <w:color w:val="222222"/>
          <w:sz w:val="24"/>
          <w:szCs w:val="24"/>
        </w:rPr>
        <w:t xml:space="preserve">Responsibilities </w:t>
      </w:r>
    </w:p>
    <w:p w14:paraId="593EA112" w14:textId="1B32BBF7" w:rsidR="009C0E21" w:rsidRPr="00ED4884" w:rsidRDefault="009C0E21" w:rsidP="00162F5F">
      <w:pPr>
        <w:pStyle w:val="ListParagraph"/>
        <w:numPr>
          <w:ilvl w:val="0"/>
          <w:numId w:val="1"/>
        </w:numPr>
        <w:spacing w:line="276" w:lineRule="auto"/>
        <w:rPr>
          <w:rFonts w:eastAsiaTheme="minorEastAsia" w:cstheme="minorHAnsi"/>
          <w:color w:val="000000" w:themeColor="text1"/>
          <w:sz w:val="24"/>
          <w:szCs w:val="24"/>
        </w:rPr>
      </w:pPr>
      <w:r w:rsidRPr="00ED4884">
        <w:rPr>
          <w:rFonts w:eastAsiaTheme="minorEastAsia" w:cstheme="minorHAnsi"/>
          <w:color w:val="000000" w:themeColor="text1"/>
          <w:sz w:val="24"/>
          <w:szCs w:val="24"/>
        </w:rPr>
        <w:t>Provide coordination</w:t>
      </w:r>
      <w:r w:rsidR="005B3329" w:rsidRPr="00ED4884">
        <w:rPr>
          <w:rFonts w:eastAsiaTheme="minorEastAsia" w:cstheme="minorHAnsi"/>
          <w:color w:val="000000" w:themeColor="text1"/>
          <w:sz w:val="24"/>
          <w:szCs w:val="24"/>
        </w:rPr>
        <w:t xml:space="preserve"> and producer</w:t>
      </w:r>
      <w:r w:rsidRPr="00ED4884">
        <w:rPr>
          <w:rFonts w:eastAsiaTheme="minorEastAsia" w:cstheme="minorHAnsi"/>
          <w:color w:val="000000" w:themeColor="text1"/>
          <w:sz w:val="24"/>
          <w:szCs w:val="24"/>
        </w:rPr>
        <w:t xml:space="preserve"> support for Art Assembly in Manchester</w:t>
      </w:r>
      <w:r w:rsidR="005B3329" w:rsidRPr="00ED4884">
        <w:rPr>
          <w:rFonts w:eastAsiaTheme="minorEastAsia" w:cstheme="minorHAnsi"/>
          <w:color w:val="000000" w:themeColor="text1"/>
          <w:sz w:val="24"/>
          <w:szCs w:val="24"/>
        </w:rPr>
        <w:t xml:space="preserve"> to ensure the effective management, planning, and delivery of an inspiring </w:t>
      </w:r>
      <w:proofErr w:type="spellStart"/>
      <w:r w:rsidR="005B3329" w:rsidRPr="00ED4884">
        <w:rPr>
          <w:rFonts w:eastAsiaTheme="minorEastAsia" w:cstheme="minorHAnsi"/>
          <w:color w:val="000000" w:themeColor="text1"/>
          <w:sz w:val="24"/>
          <w:szCs w:val="24"/>
        </w:rPr>
        <w:t>programme</w:t>
      </w:r>
      <w:proofErr w:type="spellEnd"/>
      <w:r w:rsidR="00A114DD" w:rsidRPr="00ED4884">
        <w:rPr>
          <w:rFonts w:eastAsiaTheme="minorEastAsia" w:cstheme="minorHAnsi"/>
          <w:color w:val="000000" w:themeColor="text1"/>
          <w:sz w:val="24"/>
          <w:szCs w:val="24"/>
        </w:rPr>
        <w:t xml:space="preserve"> that has impact</w:t>
      </w:r>
    </w:p>
    <w:p w14:paraId="26D326B6" w14:textId="52430373" w:rsidR="009C0E21" w:rsidRPr="00ED4884" w:rsidRDefault="009C0E21" w:rsidP="00162F5F">
      <w:pPr>
        <w:pStyle w:val="ListParagraph"/>
        <w:numPr>
          <w:ilvl w:val="0"/>
          <w:numId w:val="1"/>
        </w:numPr>
        <w:spacing w:line="276" w:lineRule="auto"/>
        <w:rPr>
          <w:rFonts w:eastAsiaTheme="minorEastAsia" w:cstheme="minorHAnsi"/>
          <w:color w:val="000000" w:themeColor="text1"/>
          <w:sz w:val="24"/>
          <w:szCs w:val="24"/>
        </w:rPr>
      </w:pPr>
      <w:r w:rsidRPr="00ED4884">
        <w:rPr>
          <w:rFonts w:eastAsiaTheme="minorEastAsia" w:cstheme="minorHAnsi"/>
          <w:color w:val="000000" w:themeColor="text1"/>
          <w:sz w:val="24"/>
          <w:szCs w:val="24"/>
        </w:rPr>
        <w:t>Support the work of and contribu</w:t>
      </w:r>
      <w:r w:rsidR="008F20A1" w:rsidRPr="00ED4884">
        <w:rPr>
          <w:rFonts w:eastAsiaTheme="minorEastAsia" w:cstheme="minorHAnsi"/>
          <w:color w:val="000000" w:themeColor="text1"/>
          <w:sz w:val="24"/>
          <w:szCs w:val="24"/>
        </w:rPr>
        <w:t>te to the Art Assembly partnership team</w:t>
      </w:r>
      <w:r w:rsidR="0081451B" w:rsidRPr="00ED4884">
        <w:rPr>
          <w:rFonts w:eastAsiaTheme="minorEastAsia" w:cstheme="minorHAnsi"/>
          <w:color w:val="000000" w:themeColor="text1"/>
          <w:sz w:val="24"/>
          <w:szCs w:val="24"/>
        </w:rPr>
        <w:t>, including the development of</w:t>
      </w:r>
      <w:r w:rsidR="008F20A1" w:rsidRPr="00ED4884">
        <w:rPr>
          <w:rFonts w:eastAsiaTheme="minorEastAsia" w:cstheme="minorHAnsi"/>
          <w:color w:val="000000" w:themeColor="text1"/>
          <w:sz w:val="24"/>
          <w:szCs w:val="24"/>
        </w:rPr>
        <w:t xml:space="preserve"> the Art Assembly discussion,</w:t>
      </w:r>
      <w:r w:rsidR="0081451B" w:rsidRPr="00ED4884">
        <w:rPr>
          <w:rFonts w:eastAsiaTheme="minorEastAsia" w:cstheme="minorHAnsi"/>
          <w:color w:val="000000" w:themeColor="text1"/>
          <w:sz w:val="24"/>
          <w:szCs w:val="24"/>
        </w:rPr>
        <w:t xml:space="preserve"> live </w:t>
      </w:r>
      <w:proofErr w:type="spellStart"/>
      <w:r w:rsidR="0081451B" w:rsidRPr="00ED4884">
        <w:rPr>
          <w:rFonts w:eastAsiaTheme="minorEastAsia" w:cstheme="minorHAnsi"/>
          <w:color w:val="000000" w:themeColor="text1"/>
          <w:sz w:val="24"/>
          <w:szCs w:val="24"/>
        </w:rPr>
        <w:t>programme</w:t>
      </w:r>
      <w:proofErr w:type="spellEnd"/>
      <w:r w:rsidR="00A114DD" w:rsidRPr="00ED4884">
        <w:rPr>
          <w:rFonts w:eastAsiaTheme="minorEastAsia" w:cstheme="minorHAnsi"/>
          <w:color w:val="000000" w:themeColor="text1"/>
          <w:sz w:val="24"/>
          <w:szCs w:val="24"/>
        </w:rPr>
        <w:t>, and the overall event plan</w:t>
      </w:r>
    </w:p>
    <w:p w14:paraId="63BD746D" w14:textId="3B156346" w:rsidR="0081451B" w:rsidRPr="00ED4884" w:rsidRDefault="005B3329" w:rsidP="00162F5F">
      <w:pPr>
        <w:pStyle w:val="ListParagraph"/>
        <w:numPr>
          <w:ilvl w:val="0"/>
          <w:numId w:val="1"/>
        </w:numPr>
        <w:spacing w:line="276" w:lineRule="auto"/>
        <w:rPr>
          <w:rFonts w:eastAsiaTheme="minorEastAsia" w:cstheme="minorHAnsi"/>
          <w:color w:val="000000" w:themeColor="text1"/>
          <w:sz w:val="24"/>
          <w:szCs w:val="24"/>
        </w:rPr>
      </w:pPr>
      <w:r w:rsidRPr="00ED4884">
        <w:rPr>
          <w:rFonts w:eastAsia="Calibri" w:cstheme="minorHAnsi"/>
          <w:color w:val="000000" w:themeColor="text1"/>
          <w:sz w:val="24"/>
          <w:szCs w:val="24"/>
          <w:lang w:val="en-GB"/>
        </w:rPr>
        <w:t>Be the main point of contact for</w:t>
      </w:r>
      <w:r w:rsidR="0081451B" w:rsidRPr="00ED4884">
        <w:rPr>
          <w:rFonts w:eastAsia="Calibri" w:cstheme="minorHAnsi"/>
          <w:color w:val="000000" w:themeColor="text1"/>
          <w:sz w:val="24"/>
          <w:szCs w:val="24"/>
          <w:lang w:val="en-GB"/>
        </w:rPr>
        <w:t xml:space="preserve"> Art Asse</w:t>
      </w:r>
      <w:r w:rsidRPr="00ED4884">
        <w:rPr>
          <w:rFonts w:eastAsia="Calibri" w:cstheme="minorHAnsi"/>
          <w:color w:val="000000" w:themeColor="text1"/>
          <w:sz w:val="24"/>
          <w:szCs w:val="24"/>
          <w:lang w:val="en-GB"/>
        </w:rPr>
        <w:t>mbly partners, collaborators and</w:t>
      </w:r>
      <w:r w:rsidR="0081451B" w:rsidRPr="00ED4884">
        <w:rPr>
          <w:rFonts w:eastAsia="Calibri" w:cstheme="minorHAnsi"/>
          <w:color w:val="000000" w:themeColor="text1"/>
          <w:sz w:val="24"/>
          <w:szCs w:val="24"/>
          <w:lang w:val="en-GB"/>
        </w:rPr>
        <w:t xml:space="preserve"> artists</w:t>
      </w:r>
      <w:r w:rsidRPr="00ED4884">
        <w:rPr>
          <w:rFonts w:eastAsia="Calibri" w:cstheme="minorHAnsi"/>
          <w:color w:val="000000" w:themeColor="text1"/>
          <w:sz w:val="24"/>
          <w:szCs w:val="24"/>
          <w:lang w:val="en-GB"/>
        </w:rPr>
        <w:t>, working closely with all</w:t>
      </w:r>
      <w:r w:rsidR="008F20A1" w:rsidRPr="00ED4884">
        <w:rPr>
          <w:rFonts w:eastAsia="Calibri" w:cstheme="minorHAnsi"/>
          <w:color w:val="000000" w:themeColor="text1"/>
          <w:sz w:val="24"/>
          <w:szCs w:val="24"/>
          <w:lang w:val="en-GB"/>
        </w:rPr>
        <w:t>,</w:t>
      </w:r>
      <w:r w:rsidR="0081451B" w:rsidRPr="00ED4884">
        <w:rPr>
          <w:rFonts w:eastAsia="Calibri" w:cstheme="minorHAnsi"/>
          <w:color w:val="000000" w:themeColor="text1"/>
          <w:sz w:val="24"/>
          <w:szCs w:val="24"/>
          <w:lang w:val="en-GB"/>
        </w:rPr>
        <w:t xml:space="preserve"> and communities of learners</w:t>
      </w:r>
      <w:r w:rsidR="008F20A1" w:rsidRPr="00ED4884">
        <w:rPr>
          <w:rFonts w:eastAsia="Calibri" w:cstheme="minorHAnsi"/>
          <w:color w:val="000000" w:themeColor="text1"/>
          <w:sz w:val="24"/>
          <w:szCs w:val="24"/>
          <w:lang w:val="en-GB"/>
        </w:rPr>
        <w:t>,</w:t>
      </w:r>
      <w:r w:rsidRPr="00ED4884">
        <w:rPr>
          <w:rFonts w:eastAsia="Calibri" w:cstheme="minorHAnsi"/>
          <w:color w:val="000000" w:themeColor="text1"/>
          <w:sz w:val="24"/>
          <w:szCs w:val="24"/>
          <w:lang w:val="en-GB"/>
        </w:rPr>
        <w:t xml:space="preserve"> to</w:t>
      </w:r>
      <w:r w:rsidR="0081451B" w:rsidRPr="00ED4884">
        <w:rPr>
          <w:rFonts w:eastAsia="Calibri" w:cstheme="minorHAnsi"/>
          <w:color w:val="000000" w:themeColor="text1"/>
          <w:sz w:val="24"/>
          <w:szCs w:val="24"/>
          <w:lang w:val="en-GB"/>
        </w:rPr>
        <w:t xml:space="preserve"> lead the management, production and delivery of a series of Art Assembly co-commissions</w:t>
      </w:r>
      <w:r w:rsidRPr="00ED4884">
        <w:rPr>
          <w:rFonts w:eastAsia="Calibri" w:cstheme="minorHAnsi"/>
          <w:color w:val="000000" w:themeColor="text1"/>
          <w:sz w:val="24"/>
          <w:szCs w:val="24"/>
          <w:lang w:val="en-GB"/>
        </w:rPr>
        <w:t xml:space="preserve"> and the overall programme</w:t>
      </w:r>
    </w:p>
    <w:p w14:paraId="33482665" w14:textId="6077EBAB" w:rsidR="00334420" w:rsidRPr="00ED4884" w:rsidRDefault="00334420" w:rsidP="00162F5F">
      <w:pPr>
        <w:pStyle w:val="ListParagraph"/>
        <w:numPr>
          <w:ilvl w:val="0"/>
          <w:numId w:val="1"/>
        </w:numPr>
        <w:spacing w:line="276" w:lineRule="auto"/>
        <w:rPr>
          <w:rFonts w:eastAsiaTheme="minorEastAsia" w:cstheme="minorHAnsi"/>
          <w:color w:val="000000" w:themeColor="text1"/>
          <w:sz w:val="24"/>
          <w:szCs w:val="24"/>
        </w:rPr>
      </w:pPr>
      <w:r w:rsidRPr="00ED4884">
        <w:rPr>
          <w:rFonts w:eastAsiaTheme="minorEastAsia" w:cstheme="minorHAnsi"/>
          <w:color w:val="000000" w:themeColor="text1"/>
          <w:sz w:val="24"/>
          <w:szCs w:val="24"/>
        </w:rPr>
        <w:t>Oversee and support the development of the commission series with learning and education sector partners and collaborators</w:t>
      </w:r>
      <w:r w:rsidR="005B3329" w:rsidRPr="00ED4884">
        <w:rPr>
          <w:rFonts w:eastAsiaTheme="minorEastAsia" w:cstheme="minorHAnsi"/>
          <w:color w:val="000000" w:themeColor="text1"/>
          <w:sz w:val="24"/>
          <w:szCs w:val="24"/>
        </w:rPr>
        <w:t xml:space="preserve"> - in particular ensure</w:t>
      </w:r>
      <w:r w:rsidRPr="00ED4884">
        <w:rPr>
          <w:rFonts w:eastAsiaTheme="minorEastAsia" w:cstheme="minorHAnsi"/>
          <w:color w:val="000000" w:themeColor="text1"/>
          <w:sz w:val="24"/>
          <w:szCs w:val="24"/>
        </w:rPr>
        <w:t xml:space="preserve"> the co-commissions are driven by individual and groups of learner communities working with the</w:t>
      </w:r>
      <w:r w:rsidR="008F20A1" w:rsidRPr="00ED4884">
        <w:rPr>
          <w:rFonts w:eastAsiaTheme="minorEastAsia" w:cstheme="minorHAnsi"/>
          <w:color w:val="000000" w:themeColor="text1"/>
          <w:sz w:val="24"/>
          <w:szCs w:val="24"/>
        </w:rPr>
        <w:t xml:space="preserve"> to be</w:t>
      </w:r>
      <w:r w:rsidRPr="00ED4884">
        <w:rPr>
          <w:rFonts w:eastAsiaTheme="minorEastAsia" w:cstheme="minorHAnsi"/>
          <w:color w:val="000000" w:themeColor="text1"/>
          <w:sz w:val="24"/>
          <w:szCs w:val="24"/>
        </w:rPr>
        <w:t xml:space="preserve"> appointed artists </w:t>
      </w:r>
    </w:p>
    <w:p w14:paraId="7A6C277E" w14:textId="2774DE81" w:rsidR="00334420" w:rsidRPr="00ED4884" w:rsidRDefault="00334420" w:rsidP="00162F5F">
      <w:pPr>
        <w:pStyle w:val="ListParagraph"/>
        <w:numPr>
          <w:ilvl w:val="0"/>
          <w:numId w:val="1"/>
        </w:numPr>
        <w:spacing w:line="276" w:lineRule="auto"/>
        <w:rPr>
          <w:rFonts w:eastAsiaTheme="minorEastAsia" w:cstheme="minorHAnsi"/>
          <w:color w:val="000000" w:themeColor="text1"/>
          <w:sz w:val="24"/>
          <w:szCs w:val="24"/>
        </w:rPr>
      </w:pPr>
      <w:r w:rsidRPr="00ED4884">
        <w:rPr>
          <w:rFonts w:eastAsia="Calibri" w:cstheme="minorHAnsi"/>
          <w:color w:val="000000" w:themeColor="text1"/>
          <w:sz w:val="24"/>
          <w:szCs w:val="24"/>
          <w:lang w:val="en-GB"/>
        </w:rPr>
        <w:t>B</w:t>
      </w:r>
      <w:r w:rsidR="0081451B" w:rsidRPr="00ED4884">
        <w:rPr>
          <w:rFonts w:eastAsia="Calibri" w:cstheme="minorHAnsi"/>
          <w:color w:val="000000" w:themeColor="text1"/>
          <w:sz w:val="24"/>
          <w:szCs w:val="24"/>
          <w:lang w:val="en-GB"/>
        </w:rPr>
        <w:t>e res</w:t>
      </w:r>
      <w:r w:rsidRPr="00ED4884">
        <w:rPr>
          <w:rFonts w:eastAsia="Calibri" w:cstheme="minorHAnsi"/>
          <w:color w:val="000000" w:themeColor="text1"/>
          <w:sz w:val="24"/>
          <w:szCs w:val="24"/>
          <w:lang w:val="en-GB"/>
        </w:rPr>
        <w:t xml:space="preserve">ponsible for the recruitment, contracting, induction and training for </w:t>
      </w:r>
      <w:r w:rsidR="00DA391C" w:rsidRPr="00ED4884">
        <w:rPr>
          <w:rFonts w:eastAsia="Calibri" w:cstheme="minorHAnsi"/>
          <w:color w:val="000000" w:themeColor="text1"/>
          <w:sz w:val="24"/>
          <w:szCs w:val="24"/>
          <w:lang w:val="en-GB"/>
        </w:rPr>
        <w:t>appointed co-commission artists</w:t>
      </w:r>
    </w:p>
    <w:p w14:paraId="5260920E" w14:textId="23534A0D" w:rsidR="009C0E21" w:rsidRPr="00ED4884" w:rsidRDefault="00334420" w:rsidP="00162F5F">
      <w:pPr>
        <w:pStyle w:val="ListParagraph"/>
        <w:numPr>
          <w:ilvl w:val="0"/>
          <w:numId w:val="1"/>
        </w:numPr>
        <w:spacing w:line="276" w:lineRule="auto"/>
        <w:rPr>
          <w:rFonts w:eastAsiaTheme="minorEastAsia" w:cstheme="minorHAnsi"/>
          <w:color w:val="000000" w:themeColor="text1"/>
          <w:sz w:val="24"/>
          <w:szCs w:val="24"/>
        </w:rPr>
      </w:pPr>
      <w:r w:rsidRPr="00ED4884">
        <w:rPr>
          <w:rFonts w:eastAsia="Calibri" w:cstheme="minorHAnsi"/>
          <w:color w:val="000000" w:themeColor="text1"/>
          <w:sz w:val="24"/>
          <w:szCs w:val="24"/>
        </w:rPr>
        <w:t>Broker, maintain, support and troubleshoot all partnerships</w:t>
      </w:r>
      <w:r w:rsidR="004E3541" w:rsidRPr="00ED4884">
        <w:rPr>
          <w:rFonts w:eastAsia="Calibri" w:cstheme="minorHAnsi"/>
          <w:color w:val="000000" w:themeColor="text1"/>
          <w:sz w:val="24"/>
          <w:szCs w:val="24"/>
        </w:rPr>
        <w:t xml:space="preserve"> and collaborations</w:t>
      </w:r>
      <w:r w:rsidRPr="00ED4884">
        <w:rPr>
          <w:rFonts w:eastAsia="Calibri" w:cstheme="minorHAnsi"/>
          <w:color w:val="000000" w:themeColor="text1"/>
          <w:sz w:val="24"/>
          <w:szCs w:val="24"/>
        </w:rPr>
        <w:t xml:space="preserve"> to successfully develop</w:t>
      </w:r>
      <w:r w:rsidR="004E3541" w:rsidRPr="00ED4884">
        <w:rPr>
          <w:rFonts w:eastAsia="Calibri" w:cstheme="minorHAnsi"/>
          <w:color w:val="000000" w:themeColor="text1"/>
          <w:sz w:val="24"/>
          <w:szCs w:val="24"/>
        </w:rPr>
        <w:t xml:space="preserve"> and deliver </w:t>
      </w:r>
      <w:r w:rsidR="008F20A1" w:rsidRPr="00ED4884">
        <w:rPr>
          <w:rFonts w:eastAsia="Calibri" w:cstheme="minorHAnsi"/>
          <w:color w:val="000000" w:themeColor="text1"/>
          <w:sz w:val="24"/>
          <w:szCs w:val="24"/>
        </w:rPr>
        <w:t>Art Assembly in Manchester</w:t>
      </w:r>
      <w:r w:rsidRPr="00ED4884">
        <w:rPr>
          <w:rFonts w:eastAsia="Calibri" w:cstheme="minorHAnsi"/>
          <w:color w:val="000000" w:themeColor="text1"/>
          <w:sz w:val="24"/>
          <w:szCs w:val="24"/>
        </w:rPr>
        <w:t xml:space="preserve"> </w:t>
      </w:r>
    </w:p>
    <w:p w14:paraId="01B5256C" w14:textId="344DDC9E" w:rsidR="005B3329" w:rsidRPr="00ED4884" w:rsidRDefault="005B3329" w:rsidP="00162F5F">
      <w:pPr>
        <w:pStyle w:val="ListParagraph"/>
        <w:numPr>
          <w:ilvl w:val="0"/>
          <w:numId w:val="1"/>
        </w:numPr>
        <w:spacing w:line="276" w:lineRule="auto"/>
        <w:rPr>
          <w:rFonts w:eastAsiaTheme="minorEastAsia" w:cstheme="minorHAnsi"/>
          <w:color w:val="000000" w:themeColor="text1"/>
          <w:sz w:val="24"/>
          <w:szCs w:val="24"/>
        </w:rPr>
      </w:pPr>
      <w:r w:rsidRPr="00ED4884">
        <w:rPr>
          <w:rFonts w:eastAsia="Calibri" w:cstheme="minorHAnsi"/>
          <w:color w:val="000000" w:themeColor="text1"/>
          <w:sz w:val="24"/>
          <w:szCs w:val="24"/>
        </w:rPr>
        <w:t>Administer and monitor specific budgets, contributing to overall budget management and reporting</w:t>
      </w:r>
      <w:r w:rsidR="448BB329" w:rsidRPr="00ED4884">
        <w:rPr>
          <w:rFonts w:eastAsia="Calibri" w:cstheme="minorHAnsi"/>
          <w:color w:val="000000" w:themeColor="text1"/>
          <w:sz w:val="24"/>
          <w:szCs w:val="24"/>
        </w:rPr>
        <w:t xml:space="preserve"> </w:t>
      </w:r>
    </w:p>
    <w:p w14:paraId="220B56CC" w14:textId="3E243C9A" w:rsidR="00810304" w:rsidRPr="00ED4884" w:rsidRDefault="005B3329" w:rsidP="00162F5F">
      <w:pPr>
        <w:pStyle w:val="ListParagraph"/>
        <w:numPr>
          <w:ilvl w:val="0"/>
          <w:numId w:val="1"/>
        </w:numPr>
        <w:spacing w:line="276" w:lineRule="auto"/>
        <w:rPr>
          <w:rFonts w:eastAsiaTheme="minorEastAsia" w:cstheme="minorHAnsi"/>
          <w:color w:val="000000" w:themeColor="text1"/>
          <w:sz w:val="24"/>
          <w:szCs w:val="24"/>
        </w:rPr>
      </w:pPr>
      <w:r w:rsidRPr="00ED4884">
        <w:rPr>
          <w:rFonts w:eastAsia="Calibri" w:cstheme="minorHAnsi"/>
          <w:color w:val="000000" w:themeColor="text1"/>
          <w:sz w:val="24"/>
          <w:szCs w:val="24"/>
        </w:rPr>
        <w:t xml:space="preserve">Work efficiently to </w:t>
      </w:r>
      <w:r w:rsidR="448BB329" w:rsidRPr="00ED4884">
        <w:rPr>
          <w:rFonts w:eastAsia="Calibri" w:cstheme="minorHAnsi"/>
          <w:color w:val="000000" w:themeColor="text1"/>
          <w:sz w:val="24"/>
          <w:szCs w:val="24"/>
        </w:rPr>
        <w:t>en</w:t>
      </w:r>
      <w:r w:rsidR="00C86242" w:rsidRPr="00ED4884">
        <w:rPr>
          <w:rFonts w:eastAsia="Calibri" w:cstheme="minorHAnsi"/>
          <w:color w:val="000000" w:themeColor="text1"/>
          <w:sz w:val="24"/>
          <w:szCs w:val="24"/>
        </w:rPr>
        <w:t>hance existing resour</w:t>
      </w:r>
      <w:r w:rsidR="00A114DD" w:rsidRPr="00ED4884">
        <w:rPr>
          <w:rFonts w:eastAsia="Calibri" w:cstheme="minorHAnsi"/>
          <w:color w:val="000000" w:themeColor="text1"/>
          <w:sz w:val="24"/>
          <w:szCs w:val="24"/>
        </w:rPr>
        <w:t>ces,</w:t>
      </w:r>
      <w:r w:rsidRPr="00ED4884">
        <w:rPr>
          <w:rFonts w:eastAsia="Calibri" w:cstheme="minorHAnsi"/>
          <w:color w:val="000000" w:themeColor="text1"/>
          <w:sz w:val="24"/>
          <w:szCs w:val="24"/>
        </w:rPr>
        <w:t xml:space="preserve"> and within budget</w:t>
      </w:r>
    </w:p>
    <w:p w14:paraId="1CB11010" w14:textId="65839917" w:rsidR="004E3541" w:rsidRPr="00ED4884" w:rsidRDefault="00A114DD" w:rsidP="00162F5F">
      <w:pPr>
        <w:pStyle w:val="ListParagraph"/>
        <w:numPr>
          <w:ilvl w:val="0"/>
          <w:numId w:val="1"/>
        </w:numPr>
        <w:spacing w:line="276" w:lineRule="auto"/>
        <w:rPr>
          <w:rFonts w:eastAsiaTheme="minorEastAsia" w:cstheme="minorHAnsi"/>
          <w:color w:val="000000" w:themeColor="text1"/>
          <w:sz w:val="24"/>
          <w:szCs w:val="24"/>
        </w:rPr>
      </w:pPr>
      <w:r w:rsidRPr="00ED4884">
        <w:rPr>
          <w:rFonts w:eastAsiaTheme="minorEastAsia" w:cstheme="minorHAnsi"/>
          <w:color w:val="000000" w:themeColor="text1"/>
          <w:sz w:val="24"/>
          <w:szCs w:val="24"/>
        </w:rPr>
        <w:t>Feed into, support and c</w:t>
      </w:r>
      <w:r w:rsidR="00334420" w:rsidRPr="00ED4884">
        <w:rPr>
          <w:rFonts w:eastAsiaTheme="minorEastAsia" w:cstheme="minorHAnsi"/>
          <w:color w:val="000000" w:themeColor="text1"/>
          <w:sz w:val="24"/>
          <w:szCs w:val="24"/>
        </w:rPr>
        <w:t>ollaborate</w:t>
      </w:r>
      <w:r w:rsidRPr="00ED4884">
        <w:rPr>
          <w:rFonts w:eastAsiaTheme="minorEastAsia" w:cstheme="minorHAnsi"/>
          <w:color w:val="000000" w:themeColor="text1"/>
          <w:sz w:val="24"/>
          <w:szCs w:val="24"/>
        </w:rPr>
        <w:t xml:space="preserve"> with</w:t>
      </w:r>
      <w:r w:rsidR="00334420" w:rsidRPr="00ED4884">
        <w:rPr>
          <w:rFonts w:eastAsiaTheme="minorEastAsia" w:cstheme="minorHAnsi"/>
          <w:color w:val="000000" w:themeColor="text1"/>
          <w:sz w:val="24"/>
          <w:szCs w:val="24"/>
        </w:rPr>
        <w:t xml:space="preserve"> the Art Assembly Communications Consultant and Evaluator to ensure effective and timely</w:t>
      </w:r>
      <w:r w:rsidRPr="00ED4884">
        <w:rPr>
          <w:rFonts w:eastAsiaTheme="minorEastAsia" w:cstheme="minorHAnsi"/>
          <w:color w:val="000000" w:themeColor="text1"/>
          <w:sz w:val="24"/>
          <w:szCs w:val="24"/>
        </w:rPr>
        <w:t>, dynamic</w:t>
      </w:r>
      <w:r w:rsidR="00334420" w:rsidRPr="00ED4884">
        <w:rPr>
          <w:rFonts w:eastAsiaTheme="minorEastAsia" w:cstheme="minorHAnsi"/>
          <w:color w:val="000000" w:themeColor="text1"/>
          <w:sz w:val="24"/>
          <w:szCs w:val="24"/>
        </w:rPr>
        <w:t xml:space="preserve"> promotion</w:t>
      </w:r>
      <w:r w:rsidRPr="00ED4884">
        <w:rPr>
          <w:rFonts w:eastAsiaTheme="minorEastAsia" w:cstheme="minorHAnsi"/>
          <w:color w:val="000000" w:themeColor="text1"/>
          <w:sz w:val="24"/>
          <w:szCs w:val="24"/>
        </w:rPr>
        <w:t>, documentation and</w:t>
      </w:r>
      <w:r w:rsidR="00A916B7" w:rsidRPr="00ED4884">
        <w:rPr>
          <w:rFonts w:eastAsiaTheme="minorEastAsia" w:cstheme="minorHAnsi"/>
          <w:color w:val="000000" w:themeColor="text1"/>
          <w:sz w:val="24"/>
          <w:szCs w:val="24"/>
        </w:rPr>
        <w:t xml:space="preserve"> evaluation</w:t>
      </w:r>
    </w:p>
    <w:p w14:paraId="798E27FC" w14:textId="2E83033B" w:rsidR="00A114DD" w:rsidRPr="00ED4884" w:rsidRDefault="00A114DD" w:rsidP="00162F5F">
      <w:pPr>
        <w:pStyle w:val="ListParagraph"/>
        <w:numPr>
          <w:ilvl w:val="0"/>
          <w:numId w:val="1"/>
        </w:numPr>
        <w:spacing w:line="276" w:lineRule="auto"/>
        <w:rPr>
          <w:rFonts w:eastAsiaTheme="minorEastAsia" w:cstheme="minorHAnsi"/>
          <w:color w:val="000000" w:themeColor="text1"/>
          <w:sz w:val="24"/>
          <w:szCs w:val="24"/>
        </w:rPr>
      </w:pPr>
      <w:r w:rsidRPr="00ED4884">
        <w:rPr>
          <w:rFonts w:eastAsia="Calibri" w:cstheme="minorHAnsi"/>
          <w:color w:val="000000" w:themeColor="text1"/>
          <w:sz w:val="24"/>
          <w:szCs w:val="24"/>
        </w:rPr>
        <w:t>Day to day, work to an</w:t>
      </w:r>
      <w:r w:rsidR="008F20A1" w:rsidRPr="00ED4884">
        <w:rPr>
          <w:rFonts w:eastAsia="Calibri" w:cstheme="minorHAnsi"/>
          <w:color w:val="000000" w:themeColor="text1"/>
          <w:sz w:val="24"/>
          <w:szCs w:val="24"/>
        </w:rPr>
        <w:t>d regularly update the partnership</w:t>
      </w:r>
      <w:r w:rsidRPr="00ED4884">
        <w:rPr>
          <w:rFonts w:eastAsia="Calibri" w:cstheme="minorHAnsi"/>
          <w:color w:val="000000" w:themeColor="text1"/>
          <w:sz w:val="24"/>
          <w:szCs w:val="24"/>
        </w:rPr>
        <w:t xml:space="preserve"> team on progress, and attend regular </w:t>
      </w:r>
      <w:proofErr w:type="spellStart"/>
      <w:r w:rsidRPr="00ED4884">
        <w:rPr>
          <w:rFonts w:eastAsia="Calibri" w:cstheme="minorHAnsi"/>
          <w:color w:val="000000" w:themeColor="text1"/>
          <w:sz w:val="24"/>
          <w:szCs w:val="24"/>
        </w:rPr>
        <w:t>programme</w:t>
      </w:r>
      <w:proofErr w:type="spellEnd"/>
      <w:r w:rsidRPr="00ED4884">
        <w:rPr>
          <w:rFonts w:eastAsia="Calibri" w:cstheme="minorHAnsi"/>
          <w:color w:val="000000" w:themeColor="text1"/>
          <w:sz w:val="24"/>
          <w:szCs w:val="24"/>
        </w:rPr>
        <w:t xml:space="preserve"> and production meetings</w:t>
      </w:r>
    </w:p>
    <w:p w14:paraId="11C22CFA" w14:textId="77777777" w:rsidR="00A114DD" w:rsidRPr="00ED4884" w:rsidRDefault="00A114DD" w:rsidP="00162F5F">
      <w:pPr>
        <w:pStyle w:val="ListParagraph"/>
        <w:spacing w:line="276" w:lineRule="auto"/>
        <w:rPr>
          <w:rFonts w:eastAsiaTheme="minorEastAsia" w:cstheme="minorHAnsi"/>
          <w:color w:val="000000" w:themeColor="text1"/>
          <w:sz w:val="24"/>
          <w:szCs w:val="24"/>
        </w:rPr>
      </w:pPr>
    </w:p>
    <w:p w14:paraId="07210594" w14:textId="65E4FC54" w:rsidR="00334420" w:rsidRPr="00ED4884" w:rsidRDefault="00334420" w:rsidP="00162F5F">
      <w:pPr>
        <w:spacing w:line="276" w:lineRule="auto"/>
        <w:rPr>
          <w:rFonts w:eastAsiaTheme="minorEastAsia" w:cstheme="minorHAnsi"/>
          <w:b/>
          <w:color w:val="000000" w:themeColor="text1"/>
          <w:sz w:val="24"/>
          <w:szCs w:val="24"/>
        </w:rPr>
      </w:pPr>
      <w:r w:rsidRPr="00ED4884">
        <w:rPr>
          <w:rFonts w:eastAsiaTheme="minorEastAsia" w:cstheme="minorHAnsi"/>
          <w:b/>
          <w:color w:val="000000" w:themeColor="text1"/>
          <w:sz w:val="24"/>
          <w:szCs w:val="24"/>
        </w:rPr>
        <w:t>General Responsibilities:</w:t>
      </w:r>
    </w:p>
    <w:p w14:paraId="058F45F0" w14:textId="4761440E" w:rsidR="004E3541" w:rsidRPr="00ED4884" w:rsidRDefault="00334420" w:rsidP="00162F5F">
      <w:pPr>
        <w:pStyle w:val="ListParagraph"/>
        <w:numPr>
          <w:ilvl w:val="0"/>
          <w:numId w:val="3"/>
        </w:numPr>
        <w:spacing w:line="276" w:lineRule="auto"/>
        <w:rPr>
          <w:rFonts w:eastAsiaTheme="minorEastAsia" w:cstheme="minorHAnsi"/>
          <w:color w:val="000000" w:themeColor="text1"/>
          <w:sz w:val="24"/>
          <w:szCs w:val="24"/>
        </w:rPr>
      </w:pPr>
      <w:r w:rsidRPr="00ED4884">
        <w:rPr>
          <w:rFonts w:eastAsiaTheme="minorEastAsia" w:cstheme="minorHAnsi"/>
          <w:color w:val="000000" w:themeColor="text1"/>
          <w:sz w:val="24"/>
          <w:szCs w:val="24"/>
        </w:rPr>
        <w:t>Work to deliver the</w:t>
      </w:r>
      <w:r w:rsidR="0062084A" w:rsidRPr="00ED4884">
        <w:rPr>
          <w:rFonts w:eastAsiaTheme="minorEastAsia" w:cstheme="minorHAnsi"/>
          <w:color w:val="000000" w:themeColor="text1"/>
          <w:sz w:val="24"/>
          <w:szCs w:val="24"/>
        </w:rPr>
        <w:t xml:space="preserve"> overall aims of A</w:t>
      </w:r>
      <w:r w:rsidR="008F20A1" w:rsidRPr="00ED4884">
        <w:rPr>
          <w:rFonts w:eastAsiaTheme="minorEastAsia" w:cstheme="minorHAnsi"/>
          <w:color w:val="000000" w:themeColor="text1"/>
          <w:sz w:val="24"/>
          <w:szCs w:val="24"/>
        </w:rPr>
        <w:t>rt Assembly in Manchester,</w:t>
      </w:r>
      <w:r w:rsidR="0062084A" w:rsidRPr="00ED4884">
        <w:rPr>
          <w:rFonts w:eastAsiaTheme="minorEastAsia" w:cstheme="minorHAnsi"/>
          <w:color w:val="000000" w:themeColor="text1"/>
          <w:sz w:val="24"/>
          <w:szCs w:val="24"/>
        </w:rPr>
        <w:t xml:space="preserve"> and specific targets not limited to but including audience and participation, communication and evaluat</w:t>
      </w:r>
      <w:r w:rsidR="008F20A1" w:rsidRPr="00ED4884">
        <w:rPr>
          <w:rFonts w:eastAsiaTheme="minorEastAsia" w:cstheme="minorHAnsi"/>
          <w:color w:val="000000" w:themeColor="text1"/>
          <w:sz w:val="24"/>
          <w:szCs w:val="24"/>
        </w:rPr>
        <w:t>ion</w:t>
      </w:r>
    </w:p>
    <w:p w14:paraId="511660D7" w14:textId="1AE2B039" w:rsidR="007E4AE7" w:rsidRPr="00ED4884" w:rsidRDefault="004E3541" w:rsidP="00162F5F">
      <w:pPr>
        <w:pStyle w:val="ListParagraph"/>
        <w:numPr>
          <w:ilvl w:val="0"/>
          <w:numId w:val="3"/>
        </w:numPr>
        <w:spacing w:line="276" w:lineRule="auto"/>
        <w:rPr>
          <w:rFonts w:eastAsiaTheme="minorEastAsia" w:cstheme="minorHAnsi"/>
          <w:color w:val="000000" w:themeColor="text1"/>
          <w:sz w:val="24"/>
          <w:szCs w:val="24"/>
        </w:rPr>
      </w:pPr>
      <w:r w:rsidRPr="00ED4884">
        <w:rPr>
          <w:rFonts w:cstheme="minorHAnsi"/>
          <w:sz w:val="24"/>
          <w:szCs w:val="24"/>
        </w:rPr>
        <w:t xml:space="preserve">Work with a strong commitment to the principles of Equality, Diversity and Inclusion, as well as environmental sustainability </w:t>
      </w:r>
    </w:p>
    <w:p w14:paraId="08BF8899" w14:textId="6531CBCC" w:rsidR="00334420" w:rsidRPr="00ED4884" w:rsidRDefault="004E3541" w:rsidP="00162F5F">
      <w:pPr>
        <w:pStyle w:val="ListParagraph"/>
        <w:numPr>
          <w:ilvl w:val="0"/>
          <w:numId w:val="3"/>
        </w:numPr>
        <w:spacing w:line="276" w:lineRule="auto"/>
        <w:rPr>
          <w:rFonts w:eastAsiaTheme="minorEastAsia" w:cstheme="minorHAnsi"/>
          <w:color w:val="000000" w:themeColor="text1"/>
          <w:sz w:val="24"/>
          <w:szCs w:val="24"/>
        </w:rPr>
      </w:pPr>
      <w:r w:rsidRPr="00ED4884">
        <w:rPr>
          <w:rFonts w:eastAsiaTheme="minorEastAsia" w:cstheme="minorHAnsi"/>
          <w:color w:val="000000" w:themeColor="text1"/>
          <w:sz w:val="24"/>
          <w:szCs w:val="24"/>
        </w:rPr>
        <w:t>Ensure strong monitoring and record keeping, to c</w:t>
      </w:r>
      <w:r w:rsidR="0062084A" w:rsidRPr="00ED4884">
        <w:rPr>
          <w:rFonts w:eastAsiaTheme="minorEastAsia" w:cstheme="minorHAnsi"/>
          <w:color w:val="000000" w:themeColor="text1"/>
          <w:sz w:val="24"/>
          <w:szCs w:val="24"/>
        </w:rPr>
        <w:t xml:space="preserve">ontribute to and support high-level reporting and evaluation as required    </w:t>
      </w:r>
      <w:r w:rsidR="00334420" w:rsidRPr="00ED4884">
        <w:rPr>
          <w:rFonts w:eastAsiaTheme="minorEastAsia" w:cstheme="minorHAnsi"/>
          <w:color w:val="000000" w:themeColor="text1"/>
          <w:sz w:val="24"/>
          <w:szCs w:val="24"/>
        </w:rPr>
        <w:t xml:space="preserve"> </w:t>
      </w:r>
    </w:p>
    <w:p w14:paraId="22D8F59C" w14:textId="15CC9E8A" w:rsidR="001753C3" w:rsidRPr="00ED4884" w:rsidRDefault="001753C3" w:rsidP="00162F5F">
      <w:pPr>
        <w:pStyle w:val="ListParagraph"/>
        <w:numPr>
          <w:ilvl w:val="0"/>
          <w:numId w:val="3"/>
        </w:numPr>
        <w:spacing w:line="276" w:lineRule="auto"/>
        <w:rPr>
          <w:rFonts w:eastAsiaTheme="minorEastAsia" w:cstheme="minorHAnsi"/>
          <w:color w:val="000000" w:themeColor="text1"/>
          <w:sz w:val="24"/>
          <w:szCs w:val="24"/>
        </w:rPr>
      </w:pPr>
      <w:r w:rsidRPr="00ED4884">
        <w:rPr>
          <w:rFonts w:cstheme="minorHAnsi"/>
          <w:sz w:val="24"/>
          <w:szCs w:val="24"/>
        </w:rPr>
        <w:t xml:space="preserve">Maintain high standards in publicly representing Art Assembly and the partners in all forms of communication, and in liaising with constituents of the project and key stakeholders </w:t>
      </w:r>
    </w:p>
    <w:p w14:paraId="0248DD96" w14:textId="786A8019" w:rsidR="009C0E21" w:rsidRPr="00ED4884" w:rsidRDefault="001753C3" w:rsidP="00162F5F">
      <w:pPr>
        <w:pStyle w:val="ListParagraph"/>
        <w:numPr>
          <w:ilvl w:val="0"/>
          <w:numId w:val="3"/>
        </w:numPr>
        <w:spacing w:line="276" w:lineRule="auto"/>
        <w:rPr>
          <w:rFonts w:eastAsiaTheme="minorEastAsia" w:cstheme="minorHAnsi"/>
          <w:color w:val="000000" w:themeColor="text1"/>
          <w:sz w:val="24"/>
          <w:szCs w:val="24"/>
        </w:rPr>
      </w:pPr>
      <w:r w:rsidRPr="00ED4884">
        <w:rPr>
          <w:rFonts w:eastAsiaTheme="minorEastAsia" w:cstheme="minorHAnsi"/>
          <w:color w:val="000000" w:themeColor="text1"/>
          <w:sz w:val="24"/>
          <w:szCs w:val="24"/>
        </w:rPr>
        <w:t>Work flexibly as a key contributor to Art Assembly in Manchester</w:t>
      </w:r>
    </w:p>
    <w:p w14:paraId="28C14548" w14:textId="0F35AACD" w:rsidR="001753C3" w:rsidRPr="00ED4884" w:rsidRDefault="001753C3" w:rsidP="00162F5F">
      <w:pPr>
        <w:pStyle w:val="ListParagraph"/>
        <w:numPr>
          <w:ilvl w:val="0"/>
          <w:numId w:val="3"/>
        </w:numPr>
        <w:spacing w:line="276" w:lineRule="auto"/>
        <w:rPr>
          <w:rFonts w:eastAsiaTheme="minorEastAsia" w:cstheme="minorHAnsi"/>
          <w:color w:val="000000" w:themeColor="text1"/>
          <w:sz w:val="24"/>
          <w:szCs w:val="24"/>
        </w:rPr>
      </w:pPr>
      <w:r w:rsidRPr="00ED4884">
        <w:rPr>
          <w:rFonts w:eastAsiaTheme="minorEastAsia" w:cstheme="minorHAnsi"/>
          <w:color w:val="000000" w:themeColor="text1"/>
          <w:sz w:val="24"/>
          <w:szCs w:val="24"/>
        </w:rPr>
        <w:t xml:space="preserve">Be familiar with and comply to relevant policies and procedures, especially regarding partner and collaborator venues and delivery sites. Where relevant, support others to do the same. Not exclusive to but including Health and Safety, Child Protection, </w:t>
      </w:r>
      <w:r w:rsidR="007E4AE7" w:rsidRPr="00ED4884">
        <w:rPr>
          <w:rFonts w:eastAsiaTheme="minorEastAsia" w:cstheme="minorHAnsi"/>
          <w:color w:val="000000" w:themeColor="text1"/>
          <w:sz w:val="24"/>
          <w:szCs w:val="24"/>
        </w:rPr>
        <w:t xml:space="preserve">Equality, Diversity and Inclusion, </w:t>
      </w:r>
      <w:r w:rsidRPr="00ED4884">
        <w:rPr>
          <w:rFonts w:eastAsiaTheme="minorEastAsia" w:cstheme="minorHAnsi"/>
          <w:color w:val="000000" w:themeColor="text1"/>
          <w:sz w:val="24"/>
          <w:szCs w:val="24"/>
        </w:rPr>
        <w:t xml:space="preserve">GDPR </w:t>
      </w:r>
    </w:p>
    <w:p w14:paraId="18E63F8F" w14:textId="24C62F45" w:rsidR="00A114DD" w:rsidRPr="00ED4884" w:rsidRDefault="00A114DD" w:rsidP="00162F5F">
      <w:pPr>
        <w:pStyle w:val="ListParagraph"/>
        <w:numPr>
          <w:ilvl w:val="0"/>
          <w:numId w:val="3"/>
        </w:numPr>
        <w:spacing w:line="276" w:lineRule="auto"/>
        <w:rPr>
          <w:rFonts w:eastAsiaTheme="minorEastAsia" w:cstheme="minorHAnsi"/>
          <w:color w:val="000000" w:themeColor="text1"/>
          <w:sz w:val="24"/>
          <w:szCs w:val="24"/>
        </w:rPr>
      </w:pPr>
      <w:r w:rsidRPr="00ED4884">
        <w:rPr>
          <w:rFonts w:eastAsiaTheme="minorEastAsia" w:cstheme="minorHAnsi"/>
          <w:color w:val="000000" w:themeColor="text1"/>
          <w:sz w:val="24"/>
          <w:szCs w:val="24"/>
        </w:rPr>
        <w:t>Deliver overall robust planning, scheduling and risk assessment as applicable to activity and location</w:t>
      </w:r>
    </w:p>
    <w:p w14:paraId="62102003" w14:textId="77777777" w:rsidR="002D3A2E" w:rsidRPr="00ED4884" w:rsidRDefault="002D3A2E" w:rsidP="00162F5F">
      <w:pPr>
        <w:pStyle w:val="ListParagraph"/>
        <w:spacing w:line="276" w:lineRule="auto"/>
        <w:rPr>
          <w:rFonts w:eastAsiaTheme="minorEastAsia" w:cstheme="minorHAnsi"/>
          <w:color w:val="000000" w:themeColor="text1"/>
          <w:sz w:val="24"/>
          <w:szCs w:val="24"/>
        </w:rPr>
      </w:pPr>
    </w:p>
    <w:p w14:paraId="652AB25A" w14:textId="1EA1541A" w:rsidR="00A52461" w:rsidRPr="00ED4884" w:rsidRDefault="00D6129B" w:rsidP="00162F5F">
      <w:pPr>
        <w:spacing w:line="276" w:lineRule="auto"/>
        <w:rPr>
          <w:rFonts w:eastAsia="Calibri" w:cstheme="minorHAnsi"/>
          <w:b/>
          <w:color w:val="000000" w:themeColor="text1"/>
          <w:sz w:val="24"/>
          <w:szCs w:val="24"/>
        </w:rPr>
      </w:pPr>
      <w:r w:rsidRPr="00ED4884">
        <w:rPr>
          <w:rFonts w:eastAsia="Calibri" w:cstheme="minorHAnsi"/>
          <w:b/>
          <w:color w:val="000000" w:themeColor="text1"/>
          <w:sz w:val="24"/>
          <w:szCs w:val="24"/>
        </w:rPr>
        <w:t>Person specification</w:t>
      </w:r>
      <w:r w:rsidR="00A52461" w:rsidRPr="00ED4884">
        <w:rPr>
          <w:rFonts w:eastAsia="Calibri" w:cstheme="minorHAnsi"/>
          <w:b/>
          <w:color w:val="000000" w:themeColor="text1"/>
          <w:sz w:val="24"/>
          <w:szCs w:val="24"/>
        </w:rPr>
        <w:t>:</w:t>
      </w:r>
      <w:r w:rsidRPr="00ED4884">
        <w:rPr>
          <w:rFonts w:eastAsia="Calibri" w:cstheme="minorHAnsi"/>
          <w:b/>
          <w:color w:val="000000" w:themeColor="text1"/>
          <w:sz w:val="24"/>
          <w:szCs w:val="24"/>
        </w:rPr>
        <w:t xml:space="preserve"> </w:t>
      </w:r>
    </w:p>
    <w:p w14:paraId="2BA22E41" w14:textId="62FCAF83" w:rsidR="00012EEA" w:rsidRPr="00ED4884" w:rsidRDefault="00D6129B" w:rsidP="00162F5F">
      <w:pPr>
        <w:spacing w:line="276" w:lineRule="auto"/>
        <w:rPr>
          <w:rFonts w:eastAsia="Calibri" w:cstheme="minorHAnsi"/>
          <w:b/>
          <w:bCs/>
          <w:color w:val="222222"/>
          <w:sz w:val="24"/>
          <w:szCs w:val="24"/>
        </w:rPr>
      </w:pPr>
      <w:r w:rsidRPr="00ED4884">
        <w:rPr>
          <w:rFonts w:eastAsia="Calibri" w:cstheme="minorHAnsi"/>
          <w:b/>
          <w:bCs/>
          <w:color w:val="222222"/>
          <w:sz w:val="24"/>
          <w:szCs w:val="24"/>
        </w:rPr>
        <w:t>Knowledge and skills</w:t>
      </w:r>
    </w:p>
    <w:p w14:paraId="10C17DFA" w14:textId="77777777" w:rsidR="000114A4" w:rsidRPr="00ED4884" w:rsidRDefault="000114A4" w:rsidP="00162F5F">
      <w:pPr>
        <w:pStyle w:val="ListParagraph"/>
        <w:numPr>
          <w:ilvl w:val="0"/>
          <w:numId w:val="6"/>
        </w:numPr>
        <w:spacing w:line="276" w:lineRule="auto"/>
        <w:rPr>
          <w:rFonts w:eastAsia="Calibri" w:cstheme="minorHAnsi"/>
          <w:color w:val="222222"/>
          <w:sz w:val="24"/>
          <w:szCs w:val="24"/>
        </w:rPr>
      </w:pPr>
      <w:r w:rsidRPr="00ED4884">
        <w:rPr>
          <w:rFonts w:eastAsia="Calibri" w:cstheme="minorHAnsi"/>
          <w:color w:val="222222"/>
          <w:sz w:val="24"/>
          <w:szCs w:val="24"/>
        </w:rPr>
        <w:t>Strong knowledge and understanding of the visual arts sector, especially that of Manchester and Greater Manchester</w:t>
      </w:r>
    </w:p>
    <w:p w14:paraId="24B12DFE" w14:textId="1CBC814D" w:rsidR="0001376F" w:rsidRPr="00ED4884" w:rsidRDefault="0001376F" w:rsidP="00162F5F">
      <w:pPr>
        <w:pStyle w:val="ListParagraph"/>
        <w:numPr>
          <w:ilvl w:val="0"/>
          <w:numId w:val="6"/>
        </w:numPr>
        <w:spacing w:line="276" w:lineRule="auto"/>
        <w:rPr>
          <w:rFonts w:eastAsia="Calibri" w:cstheme="minorHAnsi"/>
          <w:color w:val="222222"/>
          <w:sz w:val="24"/>
          <w:szCs w:val="24"/>
        </w:rPr>
      </w:pPr>
      <w:r w:rsidRPr="00ED4884">
        <w:rPr>
          <w:rFonts w:cstheme="minorHAnsi"/>
          <w:sz w:val="24"/>
          <w:szCs w:val="24"/>
        </w:rPr>
        <w:t>Excellent producing and project management skills to develop succ</w:t>
      </w:r>
      <w:r w:rsidR="00C008E5" w:rsidRPr="00ED4884">
        <w:rPr>
          <w:rFonts w:cstheme="minorHAnsi"/>
          <w:sz w:val="24"/>
          <w:szCs w:val="24"/>
        </w:rPr>
        <w:t xml:space="preserve">essful and </w:t>
      </w:r>
      <w:proofErr w:type="spellStart"/>
      <w:r w:rsidR="00C008E5" w:rsidRPr="00ED4884">
        <w:rPr>
          <w:rFonts w:cstheme="minorHAnsi"/>
          <w:sz w:val="24"/>
          <w:szCs w:val="24"/>
        </w:rPr>
        <w:t>highquality</w:t>
      </w:r>
      <w:proofErr w:type="spellEnd"/>
      <w:r w:rsidR="00C008E5" w:rsidRPr="00ED4884">
        <w:rPr>
          <w:rFonts w:cstheme="minorHAnsi"/>
          <w:sz w:val="24"/>
          <w:szCs w:val="24"/>
        </w:rPr>
        <w:t xml:space="preserve"> art commissions and events,</w:t>
      </w:r>
      <w:r w:rsidRPr="00ED4884">
        <w:rPr>
          <w:rFonts w:cstheme="minorHAnsi"/>
          <w:sz w:val="24"/>
          <w:szCs w:val="24"/>
        </w:rPr>
        <w:t xml:space="preserve"> </w:t>
      </w:r>
      <w:r w:rsidR="448BB329" w:rsidRPr="00ED4884">
        <w:rPr>
          <w:rFonts w:eastAsia="Calibri" w:cstheme="minorHAnsi"/>
          <w:color w:val="222222"/>
          <w:sz w:val="24"/>
          <w:szCs w:val="24"/>
        </w:rPr>
        <w:t>including when working across multiple partners and balancing the</w:t>
      </w:r>
      <w:r w:rsidRPr="00ED4884">
        <w:rPr>
          <w:rFonts w:eastAsia="Calibri" w:cstheme="minorHAnsi"/>
          <w:color w:val="222222"/>
          <w:sz w:val="24"/>
          <w:szCs w:val="24"/>
        </w:rPr>
        <w:t xml:space="preserve"> needs</w:t>
      </w:r>
      <w:r w:rsidR="00C008E5" w:rsidRPr="00ED4884">
        <w:rPr>
          <w:rFonts w:eastAsia="Calibri" w:cstheme="minorHAnsi"/>
          <w:color w:val="222222"/>
          <w:sz w:val="24"/>
          <w:szCs w:val="24"/>
        </w:rPr>
        <w:t xml:space="preserve"> and priorities</w:t>
      </w:r>
      <w:r w:rsidRPr="00ED4884">
        <w:rPr>
          <w:rFonts w:eastAsia="Calibri" w:cstheme="minorHAnsi"/>
          <w:color w:val="222222"/>
          <w:sz w:val="24"/>
          <w:szCs w:val="24"/>
        </w:rPr>
        <w:t xml:space="preserve"> of multiple stakeholders </w:t>
      </w:r>
    </w:p>
    <w:p w14:paraId="06B9161B" w14:textId="2810F731" w:rsidR="000114A4" w:rsidRPr="00ED4884" w:rsidRDefault="008F20A1" w:rsidP="00162F5F">
      <w:pPr>
        <w:pStyle w:val="ListParagraph"/>
        <w:numPr>
          <w:ilvl w:val="0"/>
          <w:numId w:val="6"/>
        </w:numPr>
        <w:spacing w:line="276" w:lineRule="auto"/>
        <w:rPr>
          <w:rFonts w:eastAsia="Calibri" w:cstheme="minorHAnsi"/>
          <w:color w:val="222222"/>
          <w:sz w:val="24"/>
          <w:szCs w:val="24"/>
        </w:rPr>
      </w:pPr>
      <w:r w:rsidRPr="00ED4884">
        <w:rPr>
          <w:rFonts w:cstheme="minorHAnsi"/>
          <w:sz w:val="24"/>
          <w:szCs w:val="24"/>
        </w:rPr>
        <w:t>S</w:t>
      </w:r>
      <w:r w:rsidR="000114A4" w:rsidRPr="00ED4884">
        <w:rPr>
          <w:rFonts w:cstheme="minorHAnsi"/>
          <w:sz w:val="24"/>
          <w:szCs w:val="24"/>
        </w:rPr>
        <w:t>olution focused, work</w:t>
      </w:r>
      <w:r w:rsidRPr="00ED4884">
        <w:rPr>
          <w:rFonts w:cstheme="minorHAnsi"/>
          <w:sz w:val="24"/>
          <w:szCs w:val="24"/>
        </w:rPr>
        <w:t>ing with a can-do-attitude, including</w:t>
      </w:r>
      <w:r w:rsidR="000114A4" w:rsidRPr="00ED4884">
        <w:rPr>
          <w:rFonts w:cstheme="minorHAnsi"/>
          <w:sz w:val="24"/>
          <w:szCs w:val="24"/>
        </w:rPr>
        <w:t xml:space="preserve"> when under pressure and managing competing demands</w:t>
      </w:r>
    </w:p>
    <w:p w14:paraId="4AEC8CFB" w14:textId="71DA5382" w:rsidR="00012EEA" w:rsidRPr="00ED4884" w:rsidRDefault="0001376F" w:rsidP="00162F5F">
      <w:pPr>
        <w:pStyle w:val="ListParagraph"/>
        <w:numPr>
          <w:ilvl w:val="0"/>
          <w:numId w:val="6"/>
        </w:numPr>
        <w:spacing w:line="276" w:lineRule="auto"/>
        <w:rPr>
          <w:rFonts w:eastAsia="Calibri" w:cstheme="minorHAnsi"/>
          <w:color w:val="222222"/>
          <w:sz w:val="24"/>
          <w:szCs w:val="24"/>
        </w:rPr>
      </w:pPr>
      <w:r w:rsidRPr="00ED4884">
        <w:rPr>
          <w:rFonts w:eastAsia="Calibri" w:cstheme="minorHAnsi"/>
          <w:color w:val="222222"/>
          <w:sz w:val="24"/>
          <w:szCs w:val="24"/>
        </w:rPr>
        <w:t>Excellent communication skills - confident, effective and considerate communicator, able to broker, maintain and grow relationsh</w:t>
      </w:r>
      <w:r w:rsidR="008F20A1" w:rsidRPr="00ED4884">
        <w:rPr>
          <w:rFonts w:eastAsia="Calibri" w:cstheme="minorHAnsi"/>
          <w:color w:val="222222"/>
          <w:sz w:val="24"/>
          <w:szCs w:val="24"/>
        </w:rPr>
        <w:t>ips with a range of people in all forms of communication</w:t>
      </w:r>
    </w:p>
    <w:p w14:paraId="5374883C" w14:textId="77777777" w:rsidR="00C008E5" w:rsidRPr="00ED4884" w:rsidRDefault="00C008E5" w:rsidP="00162F5F">
      <w:pPr>
        <w:pStyle w:val="ListParagraph"/>
        <w:numPr>
          <w:ilvl w:val="0"/>
          <w:numId w:val="6"/>
        </w:numPr>
        <w:spacing w:line="276" w:lineRule="auto"/>
        <w:rPr>
          <w:rFonts w:eastAsia="Calibri" w:cstheme="minorHAnsi"/>
          <w:color w:val="222222"/>
          <w:sz w:val="24"/>
          <w:szCs w:val="24"/>
        </w:rPr>
      </w:pPr>
      <w:r w:rsidRPr="00ED4884">
        <w:rPr>
          <w:rFonts w:eastAsia="Calibri" w:cstheme="minorHAnsi"/>
          <w:color w:val="222222"/>
          <w:sz w:val="24"/>
          <w:szCs w:val="24"/>
        </w:rPr>
        <w:t>A good knowledge and understanding of audience development and communications</w:t>
      </w:r>
    </w:p>
    <w:p w14:paraId="62295A4B" w14:textId="0B3F12EB" w:rsidR="00C008E5" w:rsidRPr="00ED4884" w:rsidRDefault="00C008E5" w:rsidP="00162F5F">
      <w:pPr>
        <w:pStyle w:val="ListParagraph"/>
        <w:numPr>
          <w:ilvl w:val="0"/>
          <w:numId w:val="6"/>
        </w:numPr>
        <w:spacing w:line="276" w:lineRule="auto"/>
        <w:rPr>
          <w:rFonts w:eastAsia="Calibri" w:cstheme="minorHAnsi"/>
          <w:color w:val="222222"/>
          <w:sz w:val="24"/>
          <w:szCs w:val="24"/>
        </w:rPr>
      </w:pPr>
      <w:r w:rsidRPr="00ED4884">
        <w:rPr>
          <w:rFonts w:eastAsia="Calibri" w:cstheme="minorHAnsi"/>
          <w:color w:val="222222"/>
          <w:sz w:val="24"/>
          <w:szCs w:val="24"/>
        </w:rPr>
        <w:t>A good knowledge of evaluation, including skills to action evaluation frameworks and reporting</w:t>
      </w:r>
    </w:p>
    <w:p w14:paraId="25F15D57" w14:textId="545D6CA3" w:rsidR="003A27B2" w:rsidRPr="00ED4884" w:rsidRDefault="00C008E5" w:rsidP="00162F5F">
      <w:pPr>
        <w:pStyle w:val="ListParagraph"/>
        <w:numPr>
          <w:ilvl w:val="0"/>
          <w:numId w:val="6"/>
        </w:numPr>
        <w:spacing w:line="276" w:lineRule="auto"/>
        <w:rPr>
          <w:rFonts w:eastAsia="Calibri" w:cstheme="minorHAnsi"/>
          <w:color w:val="222222"/>
          <w:sz w:val="24"/>
          <w:szCs w:val="24"/>
        </w:rPr>
      </w:pPr>
      <w:r w:rsidRPr="00ED4884">
        <w:rPr>
          <w:rFonts w:eastAsia="Calibri" w:cstheme="minorHAnsi"/>
          <w:color w:val="222222"/>
          <w:sz w:val="24"/>
          <w:szCs w:val="24"/>
        </w:rPr>
        <w:t xml:space="preserve">A good level of financial skills, including budget administration, monitoring and reporting </w:t>
      </w:r>
    </w:p>
    <w:p w14:paraId="1F1D8C1F" w14:textId="657BB341" w:rsidR="00C008E5" w:rsidRPr="00ED4884" w:rsidRDefault="000114A4" w:rsidP="00162F5F">
      <w:pPr>
        <w:pStyle w:val="ListParagraph"/>
        <w:numPr>
          <w:ilvl w:val="0"/>
          <w:numId w:val="6"/>
        </w:numPr>
        <w:spacing w:line="276" w:lineRule="auto"/>
        <w:rPr>
          <w:rFonts w:eastAsia="Calibri" w:cstheme="minorHAnsi"/>
          <w:color w:val="222222"/>
          <w:sz w:val="24"/>
          <w:szCs w:val="24"/>
        </w:rPr>
      </w:pPr>
      <w:r w:rsidRPr="00ED4884">
        <w:rPr>
          <w:rFonts w:eastAsia="Calibri" w:cstheme="minorHAnsi"/>
          <w:color w:val="222222"/>
          <w:sz w:val="24"/>
          <w:szCs w:val="24"/>
        </w:rPr>
        <w:t>E</w:t>
      </w:r>
      <w:r w:rsidR="00C008E5" w:rsidRPr="00ED4884">
        <w:rPr>
          <w:rFonts w:eastAsia="Calibri" w:cstheme="minorHAnsi"/>
          <w:color w:val="222222"/>
          <w:sz w:val="24"/>
          <w:szCs w:val="24"/>
        </w:rPr>
        <w:t xml:space="preserve">xcellent administrative and digital skills, with strong attention to detail including knowledge of contracting, planning, reporting, delivery of key aspects of health and safety, including risk assessment </w:t>
      </w:r>
    </w:p>
    <w:p w14:paraId="0198F283" w14:textId="205995EE" w:rsidR="00012EEA" w:rsidRPr="00ED4884" w:rsidRDefault="000114A4" w:rsidP="00162F5F">
      <w:pPr>
        <w:pStyle w:val="ListParagraph"/>
        <w:numPr>
          <w:ilvl w:val="0"/>
          <w:numId w:val="6"/>
        </w:numPr>
        <w:spacing w:line="276" w:lineRule="auto"/>
        <w:rPr>
          <w:rFonts w:eastAsia="Calibri" w:cstheme="minorHAnsi"/>
          <w:color w:val="222222"/>
          <w:sz w:val="24"/>
          <w:szCs w:val="24"/>
        </w:rPr>
      </w:pPr>
      <w:r w:rsidRPr="00ED4884">
        <w:rPr>
          <w:rFonts w:eastAsia="Calibri" w:cstheme="minorHAnsi"/>
          <w:color w:val="222222"/>
          <w:sz w:val="24"/>
          <w:szCs w:val="24"/>
        </w:rPr>
        <w:t xml:space="preserve">Competent across IT and software, including strong working knowledge of Microsoft Office </w:t>
      </w:r>
    </w:p>
    <w:p w14:paraId="27D99E30" w14:textId="0190F28C" w:rsidR="000114A4" w:rsidRPr="00ED4884" w:rsidRDefault="000114A4" w:rsidP="00162F5F">
      <w:pPr>
        <w:pStyle w:val="ListParagraph"/>
        <w:spacing w:line="276" w:lineRule="auto"/>
        <w:rPr>
          <w:rFonts w:eastAsia="Calibri" w:cstheme="minorHAnsi"/>
          <w:color w:val="222222"/>
          <w:sz w:val="24"/>
          <w:szCs w:val="24"/>
        </w:rPr>
      </w:pPr>
    </w:p>
    <w:p w14:paraId="77F050E9" w14:textId="0E8CBEB5" w:rsidR="00A52461" w:rsidRPr="00ED4884" w:rsidRDefault="00A52461" w:rsidP="00162F5F">
      <w:pPr>
        <w:spacing w:line="276" w:lineRule="auto"/>
        <w:rPr>
          <w:rFonts w:eastAsia="Calibri" w:cstheme="minorHAnsi"/>
          <w:b/>
          <w:color w:val="222222"/>
          <w:sz w:val="24"/>
          <w:szCs w:val="24"/>
        </w:rPr>
      </w:pPr>
      <w:r w:rsidRPr="00ED4884">
        <w:rPr>
          <w:rFonts w:eastAsia="Calibri" w:cstheme="minorHAnsi"/>
          <w:b/>
          <w:color w:val="222222"/>
          <w:sz w:val="24"/>
          <w:szCs w:val="24"/>
        </w:rPr>
        <w:t>Experience and interests</w:t>
      </w:r>
    </w:p>
    <w:p w14:paraId="7CB27C17" w14:textId="77777777" w:rsidR="000114A4" w:rsidRPr="00ED4884" w:rsidRDefault="000114A4" w:rsidP="00162F5F">
      <w:pPr>
        <w:pStyle w:val="ListParagraph"/>
        <w:numPr>
          <w:ilvl w:val="0"/>
          <w:numId w:val="5"/>
        </w:numPr>
        <w:spacing w:line="276" w:lineRule="auto"/>
        <w:rPr>
          <w:rFonts w:eastAsia="Calibri" w:cstheme="minorHAnsi"/>
          <w:b/>
          <w:color w:val="222222"/>
          <w:sz w:val="24"/>
          <w:szCs w:val="24"/>
        </w:rPr>
      </w:pPr>
      <w:r w:rsidRPr="00ED4884">
        <w:rPr>
          <w:rFonts w:eastAsia="Calibri" w:cstheme="minorHAnsi"/>
          <w:color w:val="222222"/>
          <w:sz w:val="24"/>
          <w:szCs w:val="24"/>
        </w:rPr>
        <w:t>Preferable to have experience of working with or in a learning environment as well as the cultural sector, in particular producing across all aspects of delivering commissions and events</w:t>
      </w:r>
    </w:p>
    <w:p w14:paraId="30E25BD3" w14:textId="5B22E5F1" w:rsidR="00A52461" w:rsidRPr="00ED4884" w:rsidRDefault="00A52461" w:rsidP="00162F5F">
      <w:pPr>
        <w:pStyle w:val="ListParagraph"/>
        <w:numPr>
          <w:ilvl w:val="0"/>
          <w:numId w:val="5"/>
        </w:numPr>
        <w:spacing w:line="276" w:lineRule="auto"/>
        <w:rPr>
          <w:rFonts w:eastAsia="Calibri" w:cstheme="minorHAnsi"/>
          <w:b/>
          <w:color w:val="222222"/>
          <w:sz w:val="24"/>
          <w:szCs w:val="24"/>
        </w:rPr>
      </w:pPr>
      <w:r w:rsidRPr="00ED4884">
        <w:rPr>
          <w:rFonts w:eastAsia="Calibri" w:cstheme="minorHAnsi"/>
          <w:color w:val="222222"/>
          <w:sz w:val="24"/>
          <w:szCs w:val="24"/>
        </w:rPr>
        <w:t>Strong interest</w:t>
      </w:r>
      <w:r w:rsidR="00482D17" w:rsidRPr="00ED4884">
        <w:rPr>
          <w:rFonts w:eastAsia="Calibri" w:cstheme="minorHAnsi"/>
          <w:color w:val="222222"/>
          <w:sz w:val="24"/>
          <w:szCs w:val="24"/>
        </w:rPr>
        <w:t xml:space="preserve"> in learning,</w:t>
      </w:r>
      <w:r w:rsidRPr="00ED4884">
        <w:rPr>
          <w:rFonts w:eastAsia="Calibri" w:cstheme="minorHAnsi"/>
          <w:color w:val="222222"/>
          <w:sz w:val="24"/>
          <w:szCs w:val="24"/>
        </w:rPr>
        <w:t xml:space="preserve"> education</w:t>
      </w:r>
      <w:r w:rsidR="00482D17" w:rsidRPr="00ED4884">
        <w:rPr>
          <w:rFonts w:eastAsia="Calibri" w:cstheme="minorHAnsi"/>
          <w:color w:val="222222"/>
          <w:sz w:val="24"/>
          <w:szCs w:val="24"/>
        </w:rPr>
        <w:t xml:space="preserve"> and</w:t>
      </w:r>
      <w:r w:rsidR="000114A4" w:rsidRPr="00ED4884">
        <w:rPr>
          <w:rFonts w:eastAsia="Calibri" w:cstheme="minorHAnsi"/>
          <w:color w:val="222222"/>
          <w:sz w:val="24"/>
          <w:szCs w:val="24"/>
        </w:rPr>
        <w:t xml:space="preserve"> co-developed and produced</w:t>
      </w:r>
      <w:r w:rsidR="00482D17" w:rsidRPr="00ED4884">
        <w:rPr>
          <w:rFonts w:eastAsia="Calibri" w:cstheme="minorHAnsi"/>
          <w:color w:val="222222"/>
          <w:sz w:val="24"/>
          <w:szCs w:val="24"/>
        </w:rPr>
        <w:t xml:space="preserve"> contemporary visual art</w:t>
      </w:r>
    </w:p>
    <w:p w14:paraId="0BC9B256" w14:textId="6955D6CE" w:rsidR="00A52461" w:rsidRPr="00ED4884" w:rsidRDefault="0001376F" w:rsidP="00162F5F">
      <w:pPr>
        <w:pStyle w:val="ListParagraph"/>
        <w:numPr>
          <w:ilvl w:val="0"/>
          <w:numId w:val="5"/>
        </w:numPr>
        <w:spacing w:line="276" w:lineRule="auto"/>
        <w:rPr>
          <w:rFonts w:eastAsia="Calibri" w:cstheme="minorHAnsi"/>
          <w:b/>
          <w:color w:val="222222"/>
          <w:sz w:val="24"/>
          <w:szCs w:val="24"/>
        </w:rPr>
      </w:pPr>
      <w:r w:rsidRPr="00ED4884">
        <w:rPr>
          <w:rFonts w:eastAsia="Calibri" w:cstheme="minorHAnsi"/>
          <w:color w:val="222222"/>
          <w:sz w:val="24"/>
          <w:szCs w:val="24"/>
        </w:rPr>
        <w:t xml:space="preserve">Interested in innovating, </w:t>
      </w:r>
      <w:r w:rsidR="002A5062" w:rsidRPr="00ED4884">
        <w:rPr>
          <w:rFonts w:eastAsia="Calibri" w:cstheme="minorHAnsi"/>
          <w:color w:val="222222"/>
          <w:sz w:val="24"/>
          <w:szCs w:val="24"/>
        </w:rPr>
        <w:t>being imaginative and</w:t>
      </w:r>
      <w:r w:rsidRPr="00ED4884">
        <w:rPr>
          <w:rFonts w:eastAsia="Calibri" w:cstheme="minorHAnsi"/>
          <w:color w:val="222222"/>
          <w:sz w:val="24"/>
          <w:szCs w:val="24"/>
        </w:rPr>
        <w:t xml:space="preserve"> adopting</w:t>
      </w:r>
      <w:r w:rsidR="002A5062" w:rsidRPr="00ED4884">
        <w:rPr>
          <w:rFonts w:eastAsia="Calibri" w:cstheme="minorHAnsi"/>
          <w:color w:val="222222"/>
          <w:sz w:val="24"/>
          <w:szCs w:val="24"/>
        </w:rPr>
        <w:t xml:space="preserve"> creative</w:t>
      </w:r>
      <w:r w:rsidR="000114A4" w:rsidRPr="00ED4884">
        <w:rPr>
          <w:rFonts w:eastAsia="Calibri" w:cstheme="minorHAnsi"/>
          <w:color w:val="222222"/>
          <w:sz w:val="24"/>
          <w:szCs w:val="24"/>
        </w:rPr>
        <w:t xml:space="preserve"> collaborative</w:t>
      </w:r>
      <w:r w:rsidRPr="00ED4884">
        <w:rPr>
          <w:rFonts w:eastAsia="Calibri" w:cstheme="minorHAnsi"/>
          <w:color w:val="222222"/>
          <w:sz w:val="24"/>
          <w:szCs w:val="24"/>
        </w:rPr>
        <w:t xml:space="preserve"> app</w:t>
      </w:r>
      <w:r w:rsidR="000114A4" w:rsidRPr="00ED4884">
        <w:rPr>
          <w:rFonts w:eastAsia="Calibri" w:cstheme="minorHAnsi"/>
          <w:color w:val="222222"/>
          <w:sz w:val="24"/>
          <w:szCs w:val="24"/>
        </w:rPr>
        <w:t>roaches</w:t>
      </w:r>
    </w:p>
    <w:p w14:paraId="190C1991" w14:textId="5EDB4395" w:rsidR="00A52461" w:rsidRPr="00ED4884" w:rsidRDefault="00482D17" w:rsidP="00162F5F">
      <w:pPr>
        <w:pStyle w:val="ListParagraph"/>
        <w:numPr>
          <w:ilvl w:val="0"/>
          <w:numId w:val="5"/>
        </w:numPr>
        <w:spacing w:line="276" w:lineRule="auto"/>
        <w:rPr>
          <w:rFonts w:eastAsia="Calibri" w:cstheme="minorHAnsi"/>
          <w:b/>
          <w:color w:val="222222"/>
          <w:sz w:val="24"/>
          <w:szCs w:val="24"/>
        </w:rPr>
      </w:pPr>
      <w:r w:rsidRPr="00ED4884">
        <w:rPr>
          <w:rFonts w:eastAsia="Calibri" w:cstheme="minorHAnsi"/>
          <w:color w:val="222222"/>
          <w:sz w:val="24"/>
          <w:szCs w:val="24"/>
        </w:rPr>
        <w:t>Active commitment to the principles of equality of opportunity and access, as well as environmental sustainability</w:t>
      </w:r>
    </w:p>
    <w:p w14:paraId="7D747D9D" w14:textId="49147137" w:rsidR="00C008E5" w:rsidRPr="00ED4884" w:rsidRDefault="002D3A2E" w:rsidP="00162F5F">
      <w:pPr>
        <w:pStyle w:val="ListParagraph"/>
        <w:numPr>
          <w:ilvl w:val="0"/>
          <w:numId w:val="3"/>
        </w:numPr>
        <w:spacing w:line="276" w:lineRule="auto"/>
        <w:rPr>
          <w:rFonts w:eastAsiaTheme="minorEastAsia" w:cstheme="minorHAnsi"/>
          <w:color w:val="000000" w:themeColor="text1"/>
          <w:sz w:val="24"/>
          <w:szCs w:val="24"/>
        </w:rPr>
      </w:pPr>
      <w:r w:rsidRPr="00ED4884">
        <w:rPr>
          <w:rFonts w:eastAsia="Calibri" w:cstheme="minorHAnsi"/>
          <w:color w:val="222222"/>
          <w:sz w:val="24"/>
          <w:szCs w:val="24"/>
        </w:rPr>
        <w:t xml:space="preserve">Experience of working and supporting others to work in line with a range </w:t>
      </w:r>
      <w:r w:rsidR="00655443" w:rsidRPr="00ED4884">
        <w:rPr>
          <w:rFonts w:eastAsia="Calibri" w:cstheme="minorHAnsi"/>
          <w:color w:val="222222"/>
          <w:sz w:val="24"/>
          <w:szCs w:val="24"/>
        </w:rPr>
        <w:t>of policies, not exclusive to but</w:t>
      </w:r>
      <w:r w:rsidRPr="00ED4884">
        <w:rPr>
          <w:rFonts w:eastAsia="Calibri" w:cstheme="minorHAnsi"/>
          <w:color w:val="222222"/>
          <w:sz w:val="24"/>
          <w:szCs w:val="24"/>
        </w:rPr>
        <w:t xml:space="preserve"> including </w:t>
      </w:r>
      <w:r w:rsidRPr="00ED4884">
        <w:rPr>
          <w:rFonts w:eastAsiaTheme="minorEastAsia" w:cstheme="minorHAnsi"/>
          <w:color w:val="000000" w:themeColor="text1"/>
          <w:sz w:val="24"/>
          <w:szCs w:val="24"/>
        </w:rPr>
        <w:t xml:space="preserve">Health and Safety, Child Protection, Equality, Diversity and Inclusion, GDPR </w:t>
      </w:r>
      <w:r w:rsidR="00C008E5" w:rsidRPr="00ED4884">
        <w:rPr>
          <w:rFonts w:eastAsia="Calibri" w:cstheme="minorHAnsi"/>
          <w:color w:val="222222"/>
          <w:sz w:val="24"/>
          <w:szCs w:val="24"/>
        </w:rPr>
        <w:t xml:space="preserve"> </w:t>
      </w:r>
    </w:p>
    <w:p w14:paraId="0D62FAD4" w14:textId="2DF565BE" w:rsidR="000D322D" w:rsidRPr="00ED4884" w:rsidRDefault="000D322D" w:rsidP="00162F5F">
      <w:pPr>
        <w:spacing w:line="276" w:lineRule="auto"/>
        <w:rPr>
          <w:rFonts w:eastAsia="Calibri" w:cstheme="minorHAnsi"/>
          <w:color w:val="222222"/>
          <w:sz w:val="24"/>
          <w:szCs w:val="24"/>
        </w:rPr>
      </w:pPr>
    </w:p>
    <w:p w14:paraId="3DC27252" w14:textId="293D410D" w:rsidR="000D322D" w:rsidRPr="00ED4884" w:rsidRDefault="00091AB3" w:rsidP="00162F5F">
      <w:pPr>
        <w:spacing w:line="276" w:lineRule="auto"/>
        <w:rPr>
          <w:rFonts w:eastAsia="Calibri" w:cstheme="minorHAnsi"/>
          <w:b/>
          <w:color w:val="222222"/>
          <w:sz w:val="24"/>
          <w:szCs w:val="24"/>
        </w:rPr>
      </w:pPr>
      <w:r w:rsidRPr="00ED4884">
        <w:rPr>
          <w:rFonts w:eastAsia="Calibri" w:cstheme="minorHAnsi"/>
          <w:b/>
          <w:color w:val="222222"/>
          <w:sz w:val="24"/>
          <w:szCs w:val="24"/>
        </w:rPr>
        <w:t>Terms and Conditions</w:t>
      </w:r>
      <w:r w:rsidR="000D322D" w:rsidRPr="00ED4884">
        <w:rPr>
          <w:rFonts w:eastAsia="Calibri" w:cstheme="minorHAnsi"/>
          <w:b/>
          <w:color w:val="222222"/>
          <w:sz w:val="24"/>
          <w:szCs w:val="24"/>
        </w:rPr>
        <w:t>:</w:t>
      </w:r>
    </w:p>
    <w:p w14:paraId="39201956" w14:textId="1DBB83F8" w:rsidR="0057296B" w:rsidRPr="00ED4884" w:rsidRDefault="00D4408F" w:rsidP="00162F5F">
      <w:pPr>
        <w:spacing w:line="276" w:lineRule="auto"/>
        <w:rPr>
          <w:rFonts w:eastAsia="Calibri" w:cstheme="minorHAnsi"/>
          <w:color w:val="000000" w:themeColor="text1"/>
          <w:sz w:val="24"/>
          <w:szCs w:val="24"/>
        </w:rPr>
      </w:pPr>
      <w:r w:rsidRPr="00ED4884">
        <w:rPr>
          <w:rFonts w:eastAsia="Calibri" w:cstheme="minorHAnsi"/>
          <w:b/>
          <w:color w:val="000000" w:themeColor="text1"/>
          <w:sz w:val="24"/>
          <w:szCs w:val="24"/>
        </w:rPr>
        <w:t>Fixed fee freelance</w:t>
      </w:r>
      <w:r w:rsidRPr="00ED4884">
        <w:rPr>
          <w:rFonts w:eastAsia="Calibri" w:cstheme="minorHAnsi"/>
          <w:color w:val="000000" w:themeColor="text1"/>
          <w:sz w:val="24"/>
          <w:szCs w:val="24"/>
        </w:rPr>
        <w:t xml:space="preserve">: £10,000 </w:t>
      </w:r>
    </w:p>
    <w:p w14:paraId="51ED0F2C" w14:textId="194773FB" w:rsidR="00D4408F" w:rsidRPr="00ED4884" w:rsidRDefault="00D4408F" w:rsidP="00162F5F">
      <w:pPr>
        <w:spacing w:line="276" w:lineRule="auto"/>
        <w:rPr>
          <w:rFonts w:cstheme="minorHAnsi"/>
          <w:sz w:val="24"/>
          <w:szCs w:val="24"/>
        </w:rPr>
      </w:pPr>
      <w:r w:rsidRPr="00ED4884">
        <w:rPr>
          <w:rFonts w:eastAsia="Calibri" w:cstheme="minorHAnsi"/>
          <w:color w:val="000000" w:themeColor="text1"/>
          <w:sz w:val="24"/>
          <w:szCs w:val="24"/>
        </w:rPr>
        <w:t>(</w:t>
      </w:r>
      <w:r w:rsidR="0057296B" w:rsidRPr="00ED4884">
        <w:rPr>
          <w:rFonts w:eastAsia="Calibri" w:cstheme="minorHAnsi"/>
          <w:color w:val="000000" w:themeColor="text1"/>
          <w:sz w:val="24"/>
          <w:szCs w:val="24"/>
        </w:rPr>
        <w:t>I</w:t>
      </w:r>
      <w:r w:rsidRPr="00ED4884">
        <w:rPr>
          <w:rFonts w:eastAsia="Calibri" w:cstheme="minorHAnsi"/>
          <w:color w:val="000000" w:themeColor="text1"/>
          <w:sz w:val="24"/>
          <w:szCs w:val="24"/>
        </w:rPr>
        <w:t>nclusive of all taxes and expenses</w:t>
      </w:r>
      <w:r w:rsidR="0057296B" w:rsidRPr="00ED4884">
        <w:rPr>
          <w:rFonts w:eastAsia="Calibri" w:cstheme="minorHAnsi"/>
          <w:color w:val="000000" w:themeColor="text1"/>
          <w:sz w:val="24"/>
          <w:szCs w:val="24"/>
        </w:rPr>
        <w:t>,</w:t>
      </w:r>
      <w:r w:rsidR="009043D4" w:rsidRPr="00ED4884">
        <w:rPr>
          <w:rFonts w:eastAsia="Calibri" w:cstheme="minorHAnsi"/>
          <w:color w:val="000000" w:themeColor="text1"/>
          <w:sz w:val="24"/>
          <w:szCs w:val="24"/>
        </w:rPr>
        <w:t xml:space="preserve"> unless demonstrated by prior written agreement.</w:t>
      </w:r>
      <w:r w:rsidR="009043D4" w:rsidRPr="00ED4884">
        <w:rPr>
          <w:rFonts w:cstheme="minorHAnsi"/>
          <w:sz w:val="24"/>
          <w:szCs w:val="24"/>
        </w:rPr>
        <w:t xml:space="preserve"> The successful candidate must be able to evidence </w:t>
      </w:r>
      <w:r w:rsidR="000D322D" w:rsidRPr="00ED4884">
        <w:rPr>
          <w:rFonts w:eastAsia="Calibri" w:cstheme="minorHAnsi"/>
          <w:color w:val="000000" w:themeColor="text1"/>
          <w:sz w:val="24"/>
          <w:szCs w:val="24"/>
        </w:rPr>
        <w:t xml:space="preserve">appropriate insurance – specifically </w:t>
      </w:r>
      <w:r w:rsidR="00550B37" w:rsidRPr="00ED4884">
        <w:rPr>
          <w:rFonts w:eastAsia="Calibri" w:cstheme="minorHAnsi"/>
          <w:color w:val="000000" w:themeColor="text1"/>
          <w:sz w:val="24"/>
          <w:szCs w:val="24"/>
        </w:rPr>
        <w:t>public liability</w:t>
      </w:r>
      <w:r w:rsidR="0057296B" w:rsidRPr="00ED4884">
        <w:rPr>
          <w:rFonts w:eastAsia="Calibri" w:cstheme="minorHAnsi"/>
          <w:color w:val="000000" w:themeColor="text1"/>
          <w:sz w:val="24"/>
          <w:szCs w:val="24"/>
        </w:rPr>
        <w:t>. The successful candidate will have ad hoc access to desk, facilities and meeting space when required, and as available across the partner venues</w:t>
      </w:r>
      <w:r w:rsidR="00550B37" w:rsidRPr="00ED4884">
        <w:rPr>
          <w:rFonts w:eastAsia="Calibri" w:cstheme="minorHAnsi"/>
          <w:color w:val="000000" w:themeColor="text1"/>
          <w:sz w:val="24"/>
          <w:szCs w:val="24"/>
        </w:rPr>
        <w:t>, however they will need to operate their own home / office set-up</w:t>
      </w:r>
      <w:r w:rsidRPr="00ED4884">
        <w:rPr>
          <w:rFonts w:eastAsia="Calibri" w:cstheme="minorHAnsi"/>
          <w:color w:val="000000" w:themeColor="text1"/>
          <w:sz w:val="24"/>
          <w:szCs w:val="24"/>
        </w:rPr>
        <w:t>)</w:t>
      </w:r>
    </w:p>
    <w:p w14:paraId="0E6BDDC9" w14:textId="77777777" w:rsidR="00D4408F" w:rsidRPr="00ED4884" w:rsidRDefault="00D4408F" w:rsidP="00162F5F">
      <w:pPr>
        <w:spacing w:line="276" w:lineRule="auto"/>
        <w:rPr>
          <w:rFonts w:eastAsia="Calibri" w:cstheme="minorHAnsi"/>
          <w:color w:val="000000" w:themeColor="text1"/>
          <w:sz w:val="24"/>
          <w:szCs w:val="24"/>
        </w:rPr>
      </w:pPr>
      <w:r w:rsidRPr="00ED4884">
        <w:rPr>
          <w:rFonts w:eastAsia="Calibri" w:cstheme="minorHAnsi"/>
          <w:b/>
          <w:color w:val="000000" w:themeColor="text1"/>
          <w:sz w:val="24"/>
          <w:szCs w:val="24"/>
        </w:rPr>
        <w:t>Based on an estimation of</w:t>
      </w:r>
      <w:r w:rsidRPr="00ED4884">
        <w:rPr>
          <w:rFonts w:eastAsia="Calibri" w:cstheme="minorHAnsi"/>
          <w:color w:val="000000" w:themeColor="text1"/>
          <w:sz w:val="24"/>
          <w:szCs w:val="24"/>
        </w:rPr>
        <w:t>: 50days work</w:t>
      </w:r>
    </w:p>
    <w:p w14:paraId="5B28107B" w14:textId="0A579703" w:rsidR="00D4408F" w:rsidRPr="00ED4884" w:rsidRDefault="00D4408F" w:rsidP="00162F5F">
      <w:pPr>
        <w:spacing w:line="276" w:lineRule="auto"/>
        <w:rPr>
          <w:rFonts w:eastAsia="Arial" w:cstheme="minorHAnsi"/>
          <w:bCs/>
          <w:color w:val="000000" w:themeColor="text1"/>
          <w:sz w:val="24"/>
          <w:szCs w:val="24"/>
        </w:rPr>
      </w:pPr>
      <w:r w:rsidRPr="00ED4884">
        <w:rPr>
          <w:rFonts w:eastAsia="Arial" w:cstheme="minorHAnsi"/>
          <w:b/>
          <w:bCs/>
          <w:color w:val="000000" w:themeColor="text1"/>
          <w:sz w:val="24"/>
          <w:szCs w:val="24"/>
        </w:rPr>
        <w:t>Role begins</w:t>
      </w:r>
      <w:r w:rsidRPr="00ED4884">
        <w:rPr>
          <w:rFonts w:eastAsia="Arial" w:cstheme="minorHAnsi"/>
          <w:bCs/>
          <w:color w:val="000000" w:themeColor="text1"/>
          <w:sz w:val="24"/>
          <w:szCs w:val="24"/>
        </w:rPr>
        <w:t>: as soon after appointment is confirmed</w:t>
      </w:r>
      <w:r w:rsidR="00655443" w:rsidRPr="00ED4884">
        <w:rPr>
          <w:rFonts w:eastAsia="Arial" w:cstheme="minorHAnsi"/>
          <w:bCs/>
          <w:color w:val="000000" w:themeColor="text1"/>
          <w:sz w:val="24"/>
          <w:szCs w:val="24"/>
        </w:rPr>
        <w:t xml:space="preserve"> in</w:t>
      </w:r>
      <w:r w:rsidRPr="00ED4884">
        <w:rPr>
          <w:rFonts w:eastAsia="Arial" w:cstheme="minorHAnsi"/>
          <w:bCs/>
          <w:color w:val="000000" w:themeColor="text1"/>
          <w:sz w:val="24"/>
          <w:szCs w:val="24"/>
        </w:rPr>
        <w:t xml:space="preserve"> September 2021</w:t>
      </w:r>
      <w:r w:rsidR="00131516" w:rsidRPr="00ED4884">
        <w:rPr>
          <w:rFonts w:eastAsia="Arial" w:cstheme="minorHAnsi"/>
          <w:bCs/>
          <w:color w:val="000000" w:themeColor="text1"/>
          <w:sz w:val="24"/>
          <w:szCs w:val="24"/>
        </w:rPr>
        <w:t>, subject to satisfactory references</w:t>
      </w:r>
    </w:p>
    <w:p w14:paraId="2B0D1BD2" w14:textId="3EDE861B" w:rsidR="00D4408F" w:rsidRPr="00ED4884" w:rsidRDefault="00D4408F" w:rsidP="00162F5F">
      <w:pPr>
        <w:spacing w:line="276" w:lineRule="auto"/>
        <w:rPr>
          <w:rFonts w:eastAsia="Arial" w:cstheme="minorHAnsi"/>
          <w:bCs/>
          <w:color w:val="000000" w:themeColor="text1"/>
          <w:sz w:val="24"/>
          <w:szCs w:val="24"/>
        </w:rPr>
      </w:pPr>
      <w:r w:rsidRPr="00ED4884">
        <w:rPr>
          <w:rFonts w:eastAsia="Arial" w:cstheme="minorHAnsi"/>
          <w:b/>
          <w:bCs/>
          <w:color w:val="000000" w:themeColor="text1"/>
          <w:sz w:val="24"/>
          <w:szCs w:val="24"/>
        </w:rPr>
        <w:t>Role</w:t>
      </w:r>
      <w:r w:rsidR="00091AB3" w:rsidRPr="00ED4884">
        <w:rPr>
          <w:rFonts w:eastAsia="Arial" w:cstheme="minorHAnsi"/>
          <w:b/>
          <w:bCs/>
          <w:color w:val="000000" w:themeColor="text1"/>
          <w:sz w:val="24"/>
          <w:szCs w:val="24"/>
        </w:rPr>
        <w:t xml:space="preserve"> expected to</w:t>
      </w:r>
      <w:r w:rsidRPr="00ED4884">
        <w:rPr>
          <w:rFonts w:eastAsia="Arial" w:cstheme="minorHAnsi"/>
          <w:b/>
          <w:bCs/>
          <w:color w:val="000000" w:themeColor="text1"/>
          <w:sz w:val="24"/>
          <w:szCs w:val="24"/>
        </w:rPr>
        <w:t xml:space="preserve"> </w:t>
      </w:r>
      <w:r w:rsidR="00091AB3" w:rsidRPr="00ED4884">
        <w:rPr>
          <w:rFonts w:eastAsia="Arial" w:cstheme="minorHAnsi"/>
          <w:b/>
          <w:bCs/>
          <w:color w:val="000000" w:themeColor="text1"/>
          <w:sz w:val="24"/>
          <w:szCs w:val="24"/>
        </w:rPr>
        <w:t>complete</w:t>
      </w:r>
      <w:r w:rsidRPr="00ED4884">
        <w:rPr>
          <w:rFonts w:eastAsia="Arial" w:cstheme="minorHAnsi"/>
          <w:bCs/>
          <w:color w:val="000000" w:themeColor="text1"/>
          <w:sz w:val="24"/>
          <w:szCs w:val="24"/>
        </w:rPr>
        <w:t xml:space="preserve">: August 2022  </w:t>
      </w:r>
    </w:p>
    <w:p w14:paraId="237E4C86" w14:textId="29922D16" w:rsidR="0057296B" w:rsidRPr="00ED4884" w:rsidRDefault="0057296B" w:rsidP="00162F5F">
      <w:pPr>
        <w:spacing w:line="276" w:lineRule="auto"/>
        <w:rPr>
          <w:sz w:val="24"/>
          <w:szCs w:val="24"/>
        </w:rPr>
      </w:pPr>
      <w:r w:rsidRPr="00ED4884">
        <w:rPr>
          <w:b/>
          <w:sz w:val="24"/>
          <w:szCs w:val="24"/>
        </w:rPr>
        <w:t>Base</w:t>
      </w:r>
      <w:r w:rsidRPr="00ED4884">
        <w:rPr>
          <w:sz w:val="24"/>
          <w:szCs w:val="24"/>
        </w:rPr>
        <w:t>: to be based in Manchester, or within commutable distance to Manchester with reliable access to transport</w:t>
      </w:r>
    </w:p>
    <w:p w14:paraId="52A6B72F" w14:textId="5CF51BE0" w:rsidR="0057296B" w:rsidRPr="00ED4884" w:rsidRDefault="002761A0" w:rsidP="00162F5F">
      <w:pPr>
        <w:spacing w:line="276" w:lineRule="auto"/>
        <w:rPr>
          <w:sz w:val="24"/>
          <w:szCs w:val="24"/>
        </w:rPr>
      </w:pPr>
      <w:r w:rsidRPr="00ED4884">
        <w:rPr>
          <w:b/>
          <w:sz w:val="24"/>
          <w:szCs w:val="24"/>
        </w:rPr>
        <w:t>Hours:</w:t>
      </w:r>
      <w:r w:rsidRPr="00ED4884">
        <w:rPr>
          <w:sz w:val="24"/>
          <w:szCs w:val="24"/>
        </w:rPr>
        <w:t xml:space="preserve"> to be determined by the appointed candidate in d</w:t>
      </w:r>
      <w:r w:rsidR="0057296B" w:rsidRPr="00ED4884">
        <w:rPr>
          <w:sz w:val="24"/>
          <w:szCs w:val="24"/>
        </w:rPr>
        <w:t>iscussion</w:t>
      </w:r>
      <w:r w:rsidR="00655443" w:rsidRPr="00ED4884">
        <w:rPr>
          <w:sz w:val="24"/>
          <w:szCs w:val="24"/>
        </w:rPr>
        <w:t xml:space="preserve"> with the Art Assembly partnership t</w:t>
      </w:r>
      <w:r w:rsidR="0057296B" w:rsidRPr="00ED4884">
        <w:rPr>
          <w:sz w:val="24"/>
          <w:szCs w:val="24"/>
        </w:rPr>
        <w:t xml:space="preserve">eam and the </w:t>
      </w:r>
      <w:proofErr w:type="spellStart"/>
      <w:r w:rsidR="0057296B" w:rsidRPr="00ED4884">
        <w:rPr>
          <w:sz w:val="24"/>
          <w:szCs w:val="24"/>
        </w:rPr>
        <w:t>Castlefield</w:t>
      </w:r>
      <w:proofErr w:type="spellEnd"/>
      <w:r w:rsidR="0057296B" w:rsidRPr="00ED4884">
        <w:rPr>
          <w:sz w:val="24"/>
          <w:szCs w:val="24"/>
        </w:rPr>
        <w:t xml:space="preserve"> Gallery Director and Artistic Director. The role will demand flexibility and occasional evening and weekend work</w:t>
      </w:r>
    </w:p>
    <w:p w14:paraId="34DCA683" w14:textId="2F2EC25B" w:rsidR="000D322D" w:rsidRPr="00ED4884" w:rsidRDefault="0057296B" w:rsidP="00162F5F">
      <w:pPr>
        <w:spacing w:line="276" w:lineRule="auto"/>
        <w:rPr>
          <w:sz w:val="24"/>
          <w:szCs w:val="24"/>
        </w:rPr>
      </w:pPr>
      <w:r w:rsidRPr="00ED4884">
        <w:rPr>
          <w:b/>
          <w:sz w:val="24"/>
          <w:szCs w:val="24"/>
        </w:rPr>
        <w:t>Contract and fee management</w:t>
      </w:r>
      <w:r w:rsidRPr="00ED4884">
        <w:rPr>
          <w:sz w:val="24"/>
          <w:szCs w:val="24"/>
        </w:rPr>
        <w:t xml:space="preserve">: </w:t>
      </w:r>
      <w:proofErr w:type="spellStart"/>
      <w:r w:rsidRPr="00ED4884">
        <w:rPr>
          <w:sz w:val="24"/>
          <w:szCs w:val="24"/>
        </w:rPr>
        <w:t>Castlefield</w:t>
      </w:r>
      <w:proofErr w:type="spellEnd"/>
      <w:r w:rsidRPr="00ED4884">
        <w:rPr>
          <w:sz w:val="24"/>
          <w:szCs w:val="24"/>
        </w:rPr>
        <w:t xml:space="preserve"> Gallery on behalf of the Art Assembly partners. The fee will be paid in four installments including one final payment at end of the project and contract completion</w:t>
      </w:r>
    </w:p>
    <w:p w14:paraId="7930B6BE" w14:textId="574D3A31" w:rsidR="005E1B61" w:rsidRPr="00ED4884" w:rsidRDefault="00D4408F" w:rsidP="00162F5F">
      <w:pPr>
        <w:spacing w:line="276" w:lineRule="auto"/>
        <w:rPr>
          <w:b/>
          <w:sz w:val="24"/>
          <w:szCs w:val="24"/>
        </w:rPr>
      </w:pPr>
      <w:r w:rsidRPr="00ED4884">
        <w:rPr>
          <w:rFonts w:cs="Calibri"/>
          <w:b/>
          <w:bCs/>
          <w:sz w:val="24"/>
          <w:szCs w:val="24"/>
        </w:rPr>
        <w:t>How to apply</w:t>
      </w:r>
    </w:p>
    <w:p w14:paraId="11E355C1" w14:textId="1F111917" w:rsidR="000D322D" w:rsidRPr="00ED4884" w:rsidRDefault="00423E88" w:rsidP="00162F5F">
      <w:pPr>
        <w:spacing w:line="276" w:lineRule="auto"/>
        <w:rPr>
          <w:sz w:val="24"/>
          <w:szCs w:val="24"/>
        </w:rPr>
      </w:pPr>
      <w:r w:rsidRPr="00ED4884">
        <w:rPr>
          <w:sz w:val="24"/>
          <w:szCs w:val="24"/>
        </w:rPr>
        <w:t>Please submit</w:t>
      </w:r>
      <w:r w:rsidR="000D322D" w:rsidRPr="00ED4884">
        <w:rPr>
          <w:sz w:val="24"/>
          <w:szCs w:val="24"/>
        </w:rPr>
        <w:t xml:space="preserve"> either</w:t>
      </w:r>
      <w:r w:rsidRPr="00ED4884">
        <w:rPr>
          <w:sz w:val="24"/>
          <w:szCs w:val="24"/>
        </w:rPr>
        <w:t xml:space="preserve"> a</w:t>
      </w:r>
      <w:r w:rsidR="000D322D" w:rsidRPr="00ED4884">
        <w:rPr>
          <w:sz w:val="24"/>
          <w:szCs w:val="24"/>
        </w:rPr>
        <w:t xml:space="preserve"> written or video/audio file</w:t>
      </w:r>
      <w:r w:rsidRPr="00ED4884">
        <w:rPr>
          <w:sz w:val="24"/>
          <w:szCs w:val="24"/>
        </w:rPr>
        <w:t xml:space="preserve"> application statement</w:t>
      </w:r>
    </w:p>
    <w:p w14:paraId="595D8D1A" w14:textId="3A8DC217" w:rsidR="000D322D" w:rsidRPr="00ED4884" w:rsidRDefault="000D322D" w:rsidP="00162F5F">
      <w:pPr>
        <w:pBdr>
          <w:top w:val="nil"/>
          <w:left w:val="nil"/>
          <w:bottom w:val="nil"/>
          <w:right w:val="nil"/>
          <w:between w:val="nil"/>
        </w:pBdr>
        <w:spacing w:line="276" w:lineRule="auto"/>
        <w:jc w:val="both"/>
        <w:rPr>
          <w:rFonts w:eastAsia="Arial" w:cs="Calibri"/>
          <w:color w:val="000000"/>
          <w:sz w:val="24"/>
          <w:szCs w:val="24"/>
        </w:rPr>
      </w:pPr>
      <w:r w:rsidRPr="00ED4884">
        <w:rPr>
          <w:rFonts w:eastAsia="Arial" w:cs="Calibri"/>
          <w:color w:val="000000"/>
          <w:sz w:val="24"/>
          <w:szCs w:val="24"/>
        </w:rPr>
        <w:t>Applications</w:t>
      </w:r>
      <w:r w:rsidR="00423E88" w:rsidRPr="00ED4884">
        <w:rPr>
          <w:rFonts w:eastAsia="Arial" w:cs="Calibri"/>
          <w:color w:val="000000"/>
          <w:sz w:val="24"/>
          <w:szCs w:val="24"/>
        </w:rPr>
        <w:t xml:space="preserve"> statements</w:t>
      </w:r>
      <w:r w:rsidRPr="00ED4884">
        <w:rPr>
          <w:rFonts w:eastAsia="Arial" w:cs="Calibri"/>
          <w:color w:val="000000"/>
          <w:sz w:val="24"/>
          <w:szCs w:val="24"/>
        </w:rPr>
        <w:t xml:space="preserve"> should cover: </w:t>
      </w:r>
    </w:p>
    <w:p w14:paraId="3770E4A2" w14:textId="4E483AE2" w:rsidR="00423E88" w:rsidRPr="00ED4884" w:rsidRDefault="000D322D" w:rsidP="00162F5F">
      <w:pPr>
        <w:numPr>
          <w:ilvl w:val="0"/>
          <w:numId w:val="7"/>
        </w:numPr>
        <w:pBdr>
          <w:top w:val="nil"/>
          <w:left w:val="nil"/>
          <w:bottom w:val="nil"/>
          <w:right w:val="nil"/>
          <w:between w:val="nil"/>
        </w:pBdr>
        <w:spacing w:after="0" w:line="276" w:lineRule="auto"/>
        <w:jc w:val="both"/>
        <w:rPr>
          <w:rFonts w:cs="Calibri"/>
          <w:color w:val="000000"/>
          <w:sz w:val="24"/>
          <w:szCs w:val="24"/>
        </w:rPr>
      </w:pPr>
      <w:r w:rsidRPr="00ED4884">
        <w:rPr>
          <w:rFonts w:eastAsia="Arial" w:cs="Calibri"/>
          <w:color w:val="000000"/>
          <w:sz w:val="24"/>
          <w:szCs w:val="24"/>
        </w:rPr>
        <w:t>A statement that outlines why you have applied. Your statement</w:t>
      </w:r>
      <w:r w:rsidR="005E1B61" w:rsidRPr="00ED4884">
        <w:rPr>
          <w:rFonts w:eastAsia="Arial" w:cs="Calibri"/>
          <w:color w:val="000000"/>
          <w:sz w:val="24"/>
          <w:szCs w:val="24"/>
        </w:rPr>
        <w:t xml:space="preserve"> should be clear in covering</w:t>
      </w:r>
      <w:r w:rsidRPr="00ED4884">
        <w:rPr>
          <w:rFonts w:eastAsia="Arial" w:cs="Calibri"/>
          <w:color w:val="000000"/>
          <w:sz w:val="24"/>
          <w:szCs w:val="24"/>
        </w:rPr>
        <w:t xml:space="preserve"> how you meet the person specification, what qualities and experience you will bring to the role if appointed, and how you will deliver the role as outlined in the description</w:t>
      </w:r>
      <w:r w:rsidR="00423E88" w:rsidRPr="00ED4884">
        <w:rPr>
          <w:rFonts w:eastAsia="Arial" w:cs="Calibri"/>
          <w:color w:val="000000"/>
          <w:sz w:val="24"/>
          <w:szCs w:val="24"/>
        </w:rPr>
        <w:t xml:space="preserve"> of </w:t>
      </w:r>
      <w:r w:rsidRPr="00ED4884">
        <w:rPr>
          <w:rFonts w:eastAsia="Arial" w:cs="Calibri"/>
          <w:color w:val="000000"/>
          <w:sz w:val="24"/>
          <w:szCs w:val="24"/>
        </w:rPr>
        <w:t>responsibilities</w:t>
      </w:r>
    </w:p>
    <w:p w14:paraId="04910B9A" w14:textId="0B24CDEA" w:rsidR="00423E88" w:rsidRPr="00ED4884" w:rsidRDefault="00423E88" w:rsidP="00162F5F">
      <w:pPr>
        <w:pBdr>
          <w:top w:val="nil"/>
          <w:left w:val="nil"/>
          <w:bottom w:val="nil"/>
          <w:right w:val="nil"/>
          <w:between w:val="nil"/>
        </w:pBdr>
        <w:spacing w:after="0" w:line="276" w:lineRule="auto"/>
        <w:jc w:val="both"/>
        <w:rPr>
          <w:rFonts w:cs="Calibri"/>
          <w:color w:val="000000"/>
          <w:sz w:val="24"/>
          <w:szCs w:val="24"/>
        </w:rPr>
      </w:pPr>
    </w:p>
    <w:p w14:paraId="1DFC4B0C" w14:textId="60672163" w:rsidR="00423E88" w:rsidRPr="00ED4884" w:rsidRDefault="00423E88" w:rsidP="00162F5F">
      <w:pPr>
        <w:pBdr>
          <w:top w:val="nil"/>
          <w:left w:val="nil"/>
          <w:bottom w:val="nil"/>
          <w:right w:val="nil"/>
          <w:between w:val="nil"/>
        </w:pBdr>
        <w:spacing w:after="0" w:line="276" w:lineRule="auto"/>
        <w:jc w:val="both"/>
        <w:rPr>
          <w:rFonts w:cs="Calibri"/>
          <w:color w:val="000000"/>
          <w:sz w:val="24"/>
          <w:szCs w:val="24"/>
        </w:rPr>
      </w:pPr>
      <w:r w:rsidRPr="00ED4884">
        <w:rPr>
          <w:rFonts w:cs="Calibri"/>
          <w:color w:val="000000"/>
          <w:sz w:val="24"/>
          <w:szCs w:val="24"/>
        </w:rPr>
        <w:t>We will also need you to submit a written:</w:t>
      </w:r>
    </w:p>
    <w:p w14:paraId="23F50DF2" w14:textId="77777777" w:rsidR="00423E88" w:rsidRPr="00ED4884" w:rsidRDefault="00423E88" w:rsidP="00162F5F">
      <w:pPr>
        <w:pBdr>
          <w:top w:val="nil"/>
          <w:left w:val="nil"/>
          <w:bottom w:val="nil"/>
          <w:right w:val="nil"/>
          <w:between w:val="nil"/>
        </w:pBdr>
        <w:spacing w:after="0" w:line="276" w:lineRule="auto"/>
        <w:jc w:val="both"/>
        <w:rPr>
          <w:rFonts w:cs="Calibri"/>
          <w:color w:val="000000"/>
          <w:sz w:val="24"/>
          <w:szCs w:val="24"/>
        </w:rPr>
      </w:pPr>
    </w:p>
    <w:p w14:paraId="1276F7CC" w14:textId="0F95E3CF" w:rsidR="000D322D" w:rsidRPr="00ED4884" w:rsidRDefault="00423E88" w:rsidP="00162F5F">
      <w:pPr>
        <w:numPr>
          <w:ilvl w:val="0"/>
          <w:numId w:val="7"/>
        </w:numPr>
        <w:pBdr>
          <w:top w:val="nil"/>
          <w:left w:val="nil"/>
          <w:bottom w:val="nil"/>
          <w:right w:val="nil"/>
          <w:between w:val="nil"/>
        </w:pBdr>
        <w:spacing w:after="0" w:line="276" w:lineRule="auto"/>
        <w:jc w:val="both"/>
        <w:rPr>
          <w:rFonts w:cs="Calibri"/>
          <w:color w:val="000000"/>
          <w:sz w:val="24"/>
          <w:szCs w:val="24"/>
        </w:rPr>
      </w:pPr>
      <w:r w:rsidRPr="00ED4884">
        <w:rPr>
          <w:rFonts w:eastAsia="Arial" w:cs="Calibri"/>
          <w:color w:val="000000"/>
          <w:sz w:val="24"/>
          <w:szCs w:val="24"/>
        </w:rPr>
        <w:t>C</w:t>
      </w:r>
      <w:r w:rsidR="000D322D" w:rsidRPr="00ED4884">
        <w:rPr>
          <w:rFonts w:eastAsia="Arial" w:cs="Calibri"/>
          <w:color w:val="000000"/>
          <w:sz w:val="24"/>
          <w:szCs w:val="24"/>
        </w:rPr>
        <w:t>urrent CV that includes your personal information, your employment history (including dates, duties, reasons for leaving) and the names and contact details of at least two referees, one of whom should be your current or most recent employer</w:t>
      </w:r>
      <w:r w:rsidR="005E1B61" w:rsidRPr="00ED4884">
        <w:rPr>
          <w:rFonts w:eastAsia="Arial" w:cs="Calibri"/>
          <w:color w:val="000000"/>
          <w:sz w:val="24"/>
          <w:szCs w:val="24"/>
        </w:rPr>
        <w:t xml:space="preserve"> or equivalent </w:t>
      </w:r>
      <w:r w:rsidR="000D322D" w:rsidRPr="00ED4884">
        <w:rPr>
          <w:rFonts w:eastAsia="Arial" w:cs="Calibri"/>
          <w:color w:val="000000"/>
          <w:sz w:val="24"/>
          <w:szCs w:val="24"/>
        </w:rPr>
        <w:t xml:space="preserve">  </w:t>
      </w:r>
    </w:p>
    <w:p w14:paraId="4ACCB0FF" w14:textId="77777777" w:rsidR="003979F5" w:rsidRPr="00ED4884" w:rsidRDefault="003979F5" w:rsidP="00162F5F">
      <w:pPr>
        <w:spacing w:line="276" w:lineRule="auto"/>
        <w:rPr>
          <w:rFonts w:cs="Calibri"/>
          <w:sz w:val="24"/>
          <w:szCs w:val="24"/>
        </w:rPr>
      </w:pPr>
    </w:p>
    <w:p w14:paraId="5853719A" w14:textId="77777777" w:rsidR="003979F5" w:rsidRPr="00ED4884" w:rsidRDefault="003979F5" w:rsidP="00162F5F">
      <w:pPr>
        <w:spacing w:line="276" w:lineRule="auto"/>
        <w:rPr>
          <w:sz w:val="24"/>
          <w:szCs w:val="24"/>
        </w:rPr>
      </w:pPr>
      <w:r w:rsidRPr="00ED4884">
        <w:rPr>
          <w:b/>
          <w:sz w:val="24"/>
          <w:szCs w:val="24"/>
        </w:rPr>
        <w:t>Please let us know if you have any access requirements that we can help you with during the application process</w:t>
      </w:r>
      <w:r w:rsidRPr="00ED4884">
        <w:rPr>
          <w:sz w:val="24"/>
          <w:szCs w:val="24"/>
        </w:rPr>
        <w:t xml:space="preserve">. To get in touch with us you can email </w:t>
      </w:r>
      <w:hyperlink r:id="rId8" w:history="1">
        <w:r w:rsidRPr="00ED4884">
          <w:rPr>
            <w:rStyle w:val="Hyperlink"/>
            <w:sz w:val="24"/>
            <w:szCs w:val="24"/>
          </w:rPr>
          <w:t>recruitment@castlefieldgallery.co.uk</w:t>
        </w:r>
      </w:hyperlink>
      <w:r w:rsidRPr="00ED4884">
        <w:rPr>
          <w:sz w:val="24"/>
          <w:szCs w:val="24"/>
        </w:rPr>
        <w:t xml:space="preserve"> or telephone 0161 832 8034 Tuesday – Sunday between 10am – 6pm. </w:t>
      </w:r>
    </w:p>
    <w:p w14:paraId="137B72F9" w14:textId="6BAF986A" w:rsidR="003979F5" w:rsidRPr="00ED4884" w:rsidRDefault="003979F5" w:rsidP="00162F5F">
      <w:pPr>
        <w:spacing w:line="276" w:lineRule="auto"/>
        <w:rPr>
          <w:sz w:val="24"/>
          <w:szCs w:val="24"/>
        </w:rPr>
      </w:pPr>
      <w:r w:rsidRPr="00ED4884">
        <w:rPr>
          <w:sz w:val="24"/>
          <w:szCs w:val="24"/>
        </w:rPr>
        <w:t xml:space="preserve">If you cannot reach us by phone please leave us a voicemail stating the nature of your call, your full name and clearly state your phone number so we can call you back. We will endeavor to call you back within 48hours. </w:t>
      </w:r>
    </w:p>
    <w:p w14:paraId="4A76FFA9" w14:textId="77777777" w:rsidR="00131516" w:rsidRPr="00ED4884" w:rsidRDefault="00131516" w:rsidP="00162F5F">
      <w:pPr>
        <w:spacing w:line="276" w:lineRule="auto"/>
        <w:rPr>
          <w:sz w:val="24"/>
          <w:szCs w:val="24"/>
        </w:rPr>
      </w:pPr>
    </w:p>
    <w:p w14:paraId="7FFE1E23" w14:textId="34BFE1F7" w:rsidR="005E1B61" w:rsidRPr="00ED4884" w:rsidRDefault="003979F5" w:rsidP="00162F5F">
      <w:pPr>
        <w:pBdr>
          <w:top w:val="nil"/>
          <w:left w:val="nil"/>
          <w:bottom w:val="nil"/>
          <w:right w:val="nil"/>
          <w:between w:val="nil"/>
        </w:pBdr>
        <w:spacing w:line="276" w:lineRule="auto"/>
        <w:rPr>
          <w:rFonts w:eastAsia="Arial" w:cs="Calibri"/>
          <w:color w:val="000000"/>
          <w:sz w:val="24"/>
          <w:szCs w:val="24"/>
        </w:rPr>
      </w:pPr>
      <w:r w:rsidRPr="00ED4884">
        <w:rPr>
          <w:rFonts w:eastAsia="Arial" w:cs="Calibri"/>
          <w:b/>
          <w:color w:val="000000"/>
          <w:sz w:val="24"/>
          <w:szCs w:val="24"/>
        </w:rPr>
        <w:t>Once complete, p</w:t>
      </w:r>
      <w:r w:rsidR="005E1B61" w:rsidRPr="00ED4884">
        <w:rPr>
          <w:rFonts w:eastAsia="Arial" w:cs="Calibri"/>
          <w:b/>
          <w:color w:val="000000"/>
          <w:sz w:val="24"/>
          <w:szCs w:val="24"/>
        </w:rPr>
        <w:t>lease send your application to</w:t>
      </w:r>
      <w:r w:rsidR="005E1B61" w:rsidRPr="00ED4884">
        <w:rPr>
          <w:rFonts w:eastAsia="Arial" w:cs="Calibri"/>
          <w:color w:val="000000"/>
          <w:sz w:val="24"/>
          <w:szCs w:val="24"/>
        </w:rPr>
        <w:t xml:space="preserve"> </w:t>
      </w:r>
      <w:hyperlink r:id="rId9" w:history="1">
        <w:r w:rsidR="005E1B61" w:rsidRPr="00ED4884">
          <w:rPr>
            <w:rStyle w:val="Hyperlink"/>
            <w:rFonts w:eastAsia="Arial" w:cs="Calibri"/>
            <w:sz w:val="24"/>
            <w:szCs w:val="24"/>
          </w:rPr>
          <w:t>recruitment@castlefieldgallery.co.uk</w:t>
        </w:r>
      </w:hyperlink>
      <w:r w:rsidR="005E1B61" w:rsidRPr="00ED4884">
        <w:rPr>
          <w:rFonts w:eastAsia="Arial" w:cs="Calibri"/>
          <w:color w:val="000000"/>
          <w:sz w:val="24"/>
          <w:szCs w:val="24"/>
        </w:rPr>
        <w:t xml:space="preserve"> </w:t>
      </w:r>
    </w:p>
    <w:p w14:paraId="250EA1E8" w14:textId="39DE0EAD" w:rsidR="005E1B61" w:rsidRPr="00ED4884" w:rsidRDefault="005E1B61" w:rsidP="00162F5F">
      <w:pPr>
        <w:pBdr>
          <w:top w:val="nil"/>
          <w:left w:val="nil"/>
          <w:bottom w:val="nil"/>
          <w:right w:val="nil"/>
          <w:between w:val="nil"/>
        </w:pBdr>
        <w:spacing w:line="276" w:lineRule="auto"/>
        <w:rPr>
          <w:rFonts w:eastAsia="Arial" w:cs="Calibri"/>
          <w:color w:val="000000"/>
          <w:sz w:val="24"/>
          <w:szCs w:val="24"/>
        </w:rPr>
      </w:pPr>
      <w:r w:rsidRPr="00ED4884">
        <w:rPr>
          <w:rFonts w:eastAsia="Arial" w:cs="Calibri"/>
          <w:b/>
          <w:color w:val="000000"/>
          <w:sz w:val="24"/>
          <w:szCs w:val="24"/>
        </w:rPr>
        <w:t>Or send your application by post to</w:t>
      </w:r>
      <w:r w:rsidRPr="00ED4884">
        <w:rPr>
          <w:rFonts w:eastAsia="Arial" w:cs="Calibri"/>
          <w:color w:val="000000"/>
          <w:sz w:val="24"/>
          <w:szCs w:val="24"/>
        </w:rPr>
        <w:t xml:space="preserve"> Recruitment, </w:t>
      </w:r>
      <w:proofErr w:type="spellStart"/>
      <w:r w:rsidRPr="00ED4884">
        <w:rPr>
          <w:rFonts w:eastAsia="Arial" w:cs="Calibri"/>
          <w:color w:val="000000"/>
          <w:sz w:val="24"/>
          <w:szCs w:val="24"/>
        </w:rPr>
        <w:t>Castlefield</w:t>
      </w:r>
      <w:proofErr w:type="spellEnd"/>
      <w:r w:rsidRPr="00ED4884">
        <w:rPr>
          <w:rFonts w:eastAsia="Arial" w:cs="Calibri"/>
          <w:color w:val="000000"/>
          <w:sz w:val="24"/>
          <w:szCs w:val="24"/>
        </w:rPr>
        <w:t xml:space="preserve"> Gallery, 2 Hewitt Street, Manchester M15 4GB, U.K.</w:t>
      </w:r>
    </w:p>
    <w:p w14:paraId="00940B7E" w14:textId="1B991E5E" w:rsidR="003979F5" w:rsidRPr="00ED4884" w:rsidRDefault="00131516" w:rsidP="00162F5F">
      <w:pPr>
        <w:pBdr>
          <w:top w:val="nil"/>
          <w:left w:val="nil"/>
          <w:bottom w:val="nil"/>
          <w:right w:val="nil"/>
          <w:between w:val="nil"/>
        </w:pBdr>
        <w:spacing w:line="276" w:lineRule="auto"/>
        <w:rPr>
          <w:rFonts w:eastAsia="Arial" w:cs="Calibri"/>
          <w:color w:val="000000"/>
          <w:sz w:val="24"/>
          <w:szCs w:val="24"/>
        </w:rPr>
      </w:pPr>
      <w:r w:rsidRPr="00ED4884">
        <w:rPr>
          <w:rFonts w:eastAsia="Arial" w:cs="Calibri"/>
          <w:color w:val="000000"/>
          <w:sz w:val="24"/>
          <w:szCs w:val="24"/>
        </w:rPr>
        <w:t>Please ensure you use the</w:t>
      </w:r>
      <w:r w:rsidR="005E1B61" w:rsidRPr="00ED4884">
        <w:rPr>
          <w:rFonts w:eastAsia="Arial" w:cs="Calibri"/>
          <w:color w:val="000000"/>
          <w:sz w:val="24"/>
          <w:szCs w:val="24"/>
        </w:rPr>
        <w:t xml:space="preserve"> subject when either emailing or submitting your application by post: </w:t>
      </w:r>
      <w:r w:rsidR="005E1B61" w:rsidRPr="00ED4884">
        <w:rPr>
          <w:rFonts w:eastAsia="Arial" w:cs="Calibri"/>
          <w:b/>
          <w:color w:val="000000"/>
          <w:sz w:val="24"/>
          <w:szCs w:val="24"/>
        </w:rPr>
        <w:t>Art Assembly Producer</w:t>
      </w:r>
    </w:p>
    <w:p w14:paraId="574E67D9" w14:textId="6C91D5A7" w:rsidR="005E1B61" w:rsidRPr="00ED4884" w:rsidRDefault="005E1B61" w:rsidP="00162F5F">
      <w:pPr>
        <w:pBdr>
          <w:top w:val="nil"/>
          <w:left w:val="nil"/>
          <w:bottom w:val="nil"/>
          <w:right w:val="nil"/>
          <w:between w:val="nil"/>
        </w:pBdr>
        <w:spacing w:line="276" w:lineRule="auto"/>
        <w:jc w:val="both"/>
        <w:rPr>
          <w:rFonts w:cs="Calibri"/>
          <w:color w:val="000000"/>
          <w:sz w:val="24"/>
          <w:szCs w:val="24"/>
        </w:rPr>
      </w:pPr>
      <w:r w:rsidRPr="00ED4884">
        <w:rPr>
          <w:rFonts w:eastAsia="Arial" w:cs="Calibri"/>
          <w:color w:val="000000"/>
          <w:sz w:val="24"/>
          <w:szCs w:val="24"/>
        </w:rPr>
        <w:t xml:space="preserve">We also kindly request applicants complete an Equality Monitoring Form which is </w:t>
      </w:r>
      <w:proofErr w:type="spellStart"/>
      <w:r w:rsidRPr="00ED4884">
        <w:rPr>
          <w:rFonts w:eastAsia="Arial" w:cs="Calibri"/>
          <w:color w:val="000000"/>
          <w:sz w:val="24"/>
          <w:szCs w:val="24"/>
        </w:rPr>
        <w:t>anonymised</w:t>
      </w:r>
      <w:proofErr w:type="spellEnd"/>
      <w:r w:rsidRPr="00ED4884">
        <w:rPr>
          <w:rFonts w:eastAsia="Arial" w:cs="Calibri"/>
          <w:color w:val="000000"/>
          <w:sz w:val="24"/>
          <w:szCs w:val="24"/>
        </w:rPr>
        <w:t xml:space="preserve"> and can be completed via this link </w:t>
      </w:r>
      <w:hyperlink r:id="rId10" w:tgtFrame="_blank" w:history="1">
        <w:proofErr w:type="spellStart"/>
        <w:r w:rsidRPr="00ED4884">
          <w:rPr>
            <w:rStyle w:val="Hyperlink"/>
            <w:rFonts w:cs="Calibri"/>
            <w:color w:val="1155CC"/>
            <w:sz w:val="24"/>
            <w:szCs w:val="24"/>
            <w:shd w:val="clear" w:color="auto" w:fill="FFFFFF"/>
          </w:rPr>
          <w:t>Castlefield</w:t>
        </w:r>
        <w:proofErr w:type="spellEnd"/>
        <w:r w:rsidRPr="00ED4884">
          <w:rPr>
            <w:rStyle w:val="Hyperlink"/>
            <w:rFonts w:cs="Calibri"/>
            <w:color w:val="1155CC"/>
            <w:sz w:val="24"/>
            <w:szCs w:val="24"/>
            <w:shd w:val="clear" w:color="auto" w:fill="FFFFFF"/>
          </w:rPr>
          <w:t xml:space="preserve"> Gallery </w:t>
        </w:r>
        <w:r w:rsidRPr="00ED4884">
          <w:rPr>
            <w:rStyle w:val="il"/>
            <w:rFonts w:cs="Calibri"/>
            <w:color w:val="1155CC"/>
            <w:sz w:val="24"/>
            <w:szCs w:val="24"/>
            <w:u w:val="single"/>
            <w:shd w:val="clear" w:color="auto" w:fill="FFFFFF"/>
          </w:rPr>
          <w:t>Diversity</w:t>
        </w:r>
        <w:r w:rsidRPr="00ED4884">
          <w:rPr>
            <w:rStyle w:val="Hyperlink"/>
            <w:rFonts w:cs="Calibri"/>
            <w:color w:val="1155CC"/>
            <w:sz w:val="24"/>
            <w:szCs w:val="24"/>
            <w:shd w:val="clear" w:color="auto" w:fill="FFFFFF"/>
          </w:rPr>
          <w:t> </w:t>
        </w:r>
        <w:r w:rsidRPr="00ED4884">
          <w:rPr>
            <w:rStyle w:val="il"/>
            <w:rFonts w:cs="Calibri"/>
            <w:color w:val="1155CC"/>
            <w:sz w:val="24"/>
            <w:szCs w:val="24"/>
            <w:u w:val="single"/>
            <w:shd w:val="clear" w:color="auto" w:fill="FFFFFF"/>
          </w:rPr>
          <w:t>Monitoring</w:t>
        </w:r>
        <w:r w:rsidRPr="00ED4884">
          <w:rPr>
            <w:rStyle w:val="Hyperlink"/>
            <w:rFonts w:cs="Calibri"/>
            <w:color w:val="1155CC"/>
            <w:sz w:val="24"/>
            <w:szCs w:val="24"/>
            <w:shd w:val="clear" w:color="auto" w:fill="FFFFFF"/>
          </w:rPr>
          <w:t> (google.com)</w:t>
        </w:r>
      </w:hyperlink>
    </w:p>
    <w:p w14:paraId="654C4050" w14:textId="77777777" w:rsidR="005F7C89" w:rsidRPr="00ED4884" w:rsidRDefault="005F7C89" w:rsidP="00162F5F">
      <w:pPr>
        <w:spacing w:line="276" w:lineRule="auto"/>
        <w:rPr>
          <w:rFonts w:eastAsia="Calibri" w:cstheme="minorHAnsi"/>
          <w:b/>
          <w:color w:val="000000" w:themeColor="text1"/>
          <w:sz w:val="28"/>
          <w:szCs w:val="28"/>
        </w:rPr>
      </w:pPr>
    </w:p>
    <w:p w14:paraId="394C20B8" w14:textId="77777777" w:rsidR="005F7C89" w:rsidRPr="00ED4884" w:rsidRDefault="005F7C89" w:rsidP="00162F5F">
      <w:pPr>
        <w:spacing w:line="276" w:lineRule="auto"/>
        <w:rPr>
          <w:rFonts w:eastAsia="Calibri" w:cstheme="minorHAnsi"/>
          <w:b/>
          <w:color w:val="000000" w:themeColor="text1"/>
          <w:sz w:val="28"/>
          <w:szCs w:val="28"/>
        </w:rPr>
      </w:pPr>
    </w:p>
    <w:p w14:paraId="2FE2FC25" w14:textId="77777777" w:rsidR="00ED4884" w:rsidRDefault="00ED4884" w:rsidP="00162F5F">
      <w:pPr>
        <w:spacing w:line="276" w:lineRule="auto"/>
        <w:rPr>
          <w:rFonts w:eastAsia="Calibri" w:cstheme="minorHAnsi"/>
          <w:b/>
          <w:color w:val="000000" w:themeColor="text1"/>
          <w:sz w:val="28"/>
          <w:szCs w:val="28"/>
        </w:rPr>
      </w:pPr>
    </w:p>
    <w:p w14:paraId="31EFDE2D" w14:textId="77777777" w:rsidR="00ED4884" w:rsidRDefault="00ED4884" w:rsidP="00162F5F">
      <w:pPr>
        <w:spacing w:line="276" w:lineRule="auto"/>
        <w:rPr>
          <w:rFonts w:eastAsia="Calibri" w:cstheme="minorHAnsi"/>
          <w:b/>
          <w:color w:val="000000" w:themeColor="text1"/>
          <w:sz w:val="28"/>
          <w:szCs w:val="28"/>
        </w:rPr>
      </w:pPr>
    </w:p>
    <w:p w14:paraId="425D27D7" w14:textId="523AD8A0" w:rsidR="003979F5" w:rsidRPr="00ED4884" w:rsidRDefault="005E1B61" w:rsidP="00162F5F">
      <w:pPr>
        <w:spacing w:line="276" w:lineRule="auto"/>
        <w:rPr>
          <w:rFonts w:eastAsia="Calibri" w:cstheme="minorHAnsi"/>
          <w:b/>
          <w:color w:val="000000" w:themeColor="text1"/>
          <w:sz w:val="28"/>
          <w:szCs w:val="28"/>
        </w:rPr>
      </w:pPr>
      <w:r w:rsidRPr="00ED4884">
        <w:rPr>
          <w:rFonts w:eastAsia="Calibri" w:cstheme="minorHAnsi"/>
          <w:b/>
          <w:color w:val="000000" w:themeColor="text1"/>
          <w:sz w:val="28"/>
          <w:szCs w:val="28"/>
        </w:rPr>
        <w:t>Deadline for Applications: 12noon Friday 3 September</w:t>
      </w:r>
      <w:r w:rsidR="003979F5" w:rsidRPr="00ED4884">
        <w:rPr>
          <w:rFonts w:eastAsia="Calibri" w:cstheme="minorHAnsi"/>
          <w:b/>
          <w:color w:val="000000" w:themeColor="text1"/>
          <w:sz w:val="28"/>
          <w:szCs w:val="28"/>
        </w:rPr>
        <w:t xml:space="preserve"> </w:t>
      </w:r>
    </w:p>
    <w:p w14:paraId="22F6D941" w14:textId="7E146710" w:rsidR="003979F5" w:rsidRPr="00ED4884" w:rsidRDefault="003979F5" w:rsidP="00162F5F">
      <w:pPr>
        <w:spacing w:line="276" w:lineRule="auto"/>
        <w:rPr>
          <w:rFonts w:eastAsia="Calibri" w:cstheme="minorHAnsi"/>
          <w:color w:val="000000" w:themeColor="text1"/>
          <w:sz w:val="24"/>
          <w:szCs w:val="24"/>
        </w:rPr>
      </w:pPr>
      <w:r w:rsidRPr="00ED4884">
        <w:rPr>
          <w:rFonts w:eastAsia="Calibri" w:cstheme="minorHAnsi"/>
          <w:color w:val="000000" w:themeColor="text1"/>
          <w:sz w:val="24"/>
          <w:szCs w:val="24"/>
        </w:rPr>
        <w:t xml:space="preserve">(late applications will not be considered) </w:t>
      </w:r>
    </w:p>
    <w:p w14:paraId="17FEAD03" w14:textId="77777777" w:rsidR="00131516" w:rsidRPr="00ED4884" w:rsidRDefault="005E1B61" w:rsidP="00162F5F">
      <w:pPr>
        <w:spacing w:line="276" w:lineRule="auto"/>
        <w:rPr>
          <w:rFonts w:eastAsia="Calibri" w:cstheme="minorHAnsi"/>
          <w:b/>
          <w:color w:val="000000" w:themeColor="text1"/>
          <w:sz w:val="28"/>
          <w:szCs w:val="28"/>
        </w:rPr>
      </w:pPr>
      <w:r w:rsidRPr="00ED4884">
        <w:rPr>
          <w:rFonts w:eastAsia="Calibri" w:cstheme="minorHAnsi"/>
          <w:b/>
          <w:color w:val="000000" w:themeColor="text1"/>
          <w:sz w:val="28"/>
          <w:szCs w:val="28"/>
        </w:rPr>
        <w:t>Interviews: Monday 20 September</w:t>
      </w:r>
    </w:p>
    <w:p w14:paraId="32049625" w14:textId="5A165416" w:rsidR="003979F5" w:rsidRPr="00ED4884" w:rsidRDefault="003979F5" w:rsidP="00162F5F">
      <w:pPr>
        <w:spacing w:line="276" w:lineRule="auto"/>
        <w:rPr>
          <w:rFonts w:eastAsia="Calibri" w:cstheme="minorHAnsi"/>
          <w:b/>
          <w:color w:val="000000" w:themeColor="text1"/>
          <w:sz w:val="28"/>
          <w:szCs w:val="28"/>
        </w:rPr>
      </w:pPr>
      <w:r w:rsidRPr="00ED4884">
        <w:rPr>
          <w:sz w:val="24"/>
          <w:szCs w:val="24"/>
        </w:rPr>
        <w:t>I</w:t>
      </w:r>
      <w:r w:rsidR="00655443" w:rsidRPr="00ED4884">
        <w:rPr>
          <w:sz w:val="24"/>
          <w:szCs w:val="24"/>
        </w:rPr>
        <w:t>nterviews will take place</w:t>
      </w:r>
      <w:r w:rsidRPr="00ED4884">
        <w:rPr>
          <w:sz w:val="24"/>
          <w:szCs w:val="24"/>
        </w:rPr>
        <w:t xml:space="preserve"> at </w:t>
      </w:r>
      <w:proofErr w:type="spellStart"/>
      <w:r w:rsidRPr="00ED4884">
        <w:rPr>
          <w:sz w:val="24"/>
          <w:szCs w:val="24"/>
        </w:rPr>
        <w:t>Castlefield</w:t>
      </w:r>
      <w:proofErr w:type="spellEnd"/>
      <w:r w:rsidRPr="00ED4884">
        <w:rPr>
          <w:sz w:val="24"/>
          <w:szCs w:val="24"/>
        </w:rPr>
        <w:t xml:space="preserve"> Gallery, 2 Hewitt Street, Manchester, M19 1TF and/or via video conference.</w:t>
      </w:r>
      <w:r w:rsidRPr="00ED4884">
        <w:rPr>
          <w:rFonts w:cs="Calibri"/>
          <w:szCs w:val="24"/>
        </w:rPr>
        <w:t xml:space="preserve"> </w:t>
      </w:r>
    </w:p>
    <w:p w14:paraId="0A4DF161" w14:textId="77777777" w:rsidR="003979F5" w:rsidRPr="00ED4884" w:rsidRDefault="003979F5" w:rsidP="00162F5F">
      <w:pPr>
        <w:spacing w:line="276" w:lineRule="auto"/>
        <w:rPr>
          <w:sz w:val="24"/>
          <w:szCs w:val="24"/>
        </w:rPr>
      </w:pPr>
    </w:p>
    <w:p w14:paraId="24E93082" w14:textId="77777777" w:rsidR="00131516" w:rsidRPr="00ED4884" w:rsidRDefault="00131516" w:rsidP="00162F5F">
      <w:pPr>
        <w:spacing w:line="276" w:lineRule="auto"/>
        <w:rPr>
          <w:b/>
          <w:sz w:val="24"/>
          <w:szCs w:val="24"/>
        </w:rPr>
      </w:pPr>
      <w:r w:rsidRPr="00ED4884">
        <w:rPr>
          <w:b/>
          <w:sz w:val="24"/>
          <w:szCs w:val="24"/>
        </w:rPr>
        <w:t xml:space="preserve">Shortlisting and appointment </w:t>
      </w:r>
    </w:p>
    <w:p w14:paraId="5A2BA5B2" w14:textId="6D44C862" w:rsidR="00550B37" w:rsidRPr="00ED4884" w:rsidRDefault="003979F5" w:rsidP="00162F5F">
      <w:pPr>
        <w:spacing w:line="276" w:lineRule="auto"/>
        <w:rPr>
          <w:sz w:val="24"/>
          <w:szCs w:val="24"/>
        </w:rPr>
      </w:pPr>
      <w:r w:rsidRPr="00ED4884">
        <w:rPr>
          <w:sz w:val="24"/>
          <w:szCs w:val="24"/>
        </w:rPr>
        <w:t>The position will be</w:t>
      </w:r>
      <w:r w:rsidR="00131516" w:rsidRPr="00ED4884">
        <w:rPr>
          <w:sz w:val="24"/>
          <w:szCs w:val="24"/>
        </w:rPr>
        <w:t xml:space="preserve"> shortlisted, interviewed for and</w:t>
      </w:r>
      <w:r w:rsidRPr="00ED4884">
        <w:rPr>
          <w:sz w:val="24"/>
          <w:szCs w:val="24"/>
        </w:rPr>
        <w:t xml:space="preserve"> appointed by</w:t>
      </w:r>
      <w:r w:rsidR="00131516" w:rsidRPr="00ED4884">
        <w:rPr>
          <w:sz w:val="24"/>
          <w:szCs w:val="24"/>
        </w:rPr>
        <w:t xml:space="preserve"> representatives of</w:t>
      </w:r>
      <w:r w:rsidR="00655443" w:rsidRPr="00ED4884">
        <w:rPr>
          <w:sz w:val="24"/>
          <w:szCs w:val="24"/>
        </w:rPr>
        <w:t xml:space="preserve"> the Art Assembly partnership team</w:t>
      </w:r>
      <w:r w:rsidRPr="00ED4884">
        <w:rPr>
          <w:sz w:val="24"/>
          <w:szCs w:val="24"/>
        </w:rPr>
        <w:t>.</w:t>
      </w:r>
      <w:r w:rsidR="00131516" w:rsidRPr="00ED4884">
        <w:rPr>
          <w:sz w:val="24"/>
          <w:szCs w:val="24"/>
        </w:rPr>
        <w:t xml:space="preserve"> If we have not contacted you by 12noon on Thursday 16 September 2021, we thank you for your application but we are sorry you have not been selected f</w:t>
      </w:r>
      <w:r w:rsidR="00655443" w:rsidRPr="00ED4884">
        <w:rPr>
          <w:sz w:val="24"/>
          <w:szCs w:val="24"/>
        </w:rPr>
        <w:t xml:space="preserve">or interview on this occasion. </w:t>
      </w:r>
      <w:r w:rsidR="00131516" w:rsidRPr="00ED4884">
        <w:rPr>
          <w:sz w:val="24"/>
          <w:szCs w:val="24"/>
        </w:rPr>
        <w:t>Unfortunately, due to</w:t>
      </w:r>
      <w:r w:rsidR="00655443" w:rsidRPr="00ED4884">
        <w:rPr>
          <w:sz w:val="24"/>
          <w:szCs w:val="24"/>
        </w:rPr>
        <w:t xml:space="preserve"> the</w:t>
      </w:r>
      <w:r w:rsidR="00131516" w:rsidRPr="00ED4884">
        <w:rPr>
          <w:sz w:val="24"/>
          <w:szCs w:val="24"/>
        </w:rPr>
        <w:t xml:space="preserve"> likely volume of applications we are</w:t>
      </w:r>
      <w:r w:rsidR="00655443" w:rsidRPr="00ED4884">
        <w:rPr>
          <w:sz w:val="24"/>
          <w:szCs w:val="24"/>
        </w:rPr>
        <w:t xml:space="preserve"> unable to provide</w:t>
      </w:r>
      <w:r w:rsidR="00131516" w:rsidRPr="00ED4884">
        <w:rPr>
          <w:sz w:val="24"/>
          <w:szCs w:val="24"/>
        </w:rPr>
        <w:t xml:space="preserve"> feedback to applicants that do not progress to interview stage.</w:t>
      </w:r>
    </w:p>
    <w:p w14:paraId="489A001D" w14:textId="75550848" w:rsidR="002D35BC" w:rsidRPr="00ED4884" w:rsidRDefault="002D35BC" w:rsidP="00162F5F">
      <w:pPr>
        <w:spacing w:line="276" w:lineRule="auto"/>
        <w:jc w:val="both"/>
        <w:rPr>
          <w:rFonts w:cs="Calibri"/>
          <w:b/>
          <w:sz w:val="24"/>
          <w:szCs w:val="24"/>
        </w:rPr>
      </w:pPr>
      <w:r w:rsidRPr="00ED4884">
        <w:rPr>
          <w:rFonts w:cs="Calibri"/>
          <w:b/>
          <w:sz w:val="24"/>
          <w:szCs w:val="24"/>
        </w:rPr>
        <w:t>Equal Opportunities</w:t>
      </w:r>
    </w:p>
    <w:p w14:paraId="570637D0" w14:textId="77777777" w:rsidR="00655443" w:rsidRPr="00ED4884" w:rsidRDefault="002D35BC" w:rsidP="00162F5F">
      <w:pPr>
        <w:spacing w:line="276" w:lineRule="auto"/>
        <w:jc w:val="both"/>
        <w:rPr>
          <w:rFonts w:cs="Calibri"/>
          <w:i/>
          <w:iCs/>
          <w:color w:val="AD9CC9"/>
          <w:sz w:val="24"/>
          <w:szCs w:val="24"/>
          <w:shd w:val="clear" w:color="auto" w:fill="FFFFFF"/>
        </w:rPr>
      </w:pPr>
      <w:proofErr w:type="spellStart"/>
      <w:r w:rsidRPr="00ED4884">
        <w:rPr>
          <w:rFonts w:cs="Calibri"/>
          <w:iCs/>
          <w:color w:val="000000"/>
          <w:sz w:val="24"/>
          <w:szCs w:val="24"/>
          <w:shd w:val="clear" w:color="auto" w:fill="FFFFFF"/>
        </w:rPr>
        <w:t>Castlefield</w:t>
      </w:r>
      <w:proofErr w:type="spellEnd"/>
      <w:r w:rsidRPr="00ED4884">
        <w:rPr>
          <w:rFonts w:cs="Calibri"/>
          <w:iCs/>
          <w:color w:val="000000"/>
          <w:sz w:val="24"/>
          <w:szCs w:val="24"/>
          <w:shd w:val="clear" w:color="auto" w:fill="FFFFFF"/>
        </w:rPr>
        <w:t xml:space="preserve"> Gallery is an Equal Opportunity Employer</w:t>
      </w:r>
      <w:r w:rsidRPr="00ED4884">
        <w:rPr>
          <w:rFonts w:cs="Calibri"/>
          <w:iCs/>
          <w:color w:val="AD9CC9"/>
          <w:sz w:val="24"/>
          <w:szCs w:val="24"/>
          <w:shd w:val="clear" w:color="auto" w:fill="FFFFFF"/>
        </w:rPr>
        <w:t xml:space="preserve"> </w:t>
      </w:r>
      <w:r w:rsidRPr="00ED4884">
        <w:rPr>
          <w:rFonts w:cs="Calibri"/>
          <w:iCs/>
          <w:color w:val="000000"/>
          <w:sz w:val="24"/>
          <w:szCs w:val="24"/>
          <w:shd w:val="clear" w:color="auto" w:fill="FFFFFF"/>
        </w:rPr>
        <w:t>and</w:t>
      </w:r>
      <w:r w:rsidRPr="00ED4884">
        <w:rPr>
          <w:rFonts w:cs="Calibri"/>
          <w:i/>
          <w:iCs/>
          <w:color w:val="AD9CC9"/>
          <w:sz w:val="24"/>
          <w:szCs w:val="24"/>
          <w:shd w:val="clear" w:color="auto" w:fill="FFFFFF"/>
        </w:rPr>
        <w:t xml:space="preserve"> </w:t>
      </w:r>
      <w:r w:rsidRPr="00ED4884">
        <w:rPr>
          <w:rFonts w:cs="Calibri"/>
          <w:color w:val="000000"/>
          <w:sz w:val="24"/>
          <w:szCs w:val="24"/>
          <w:shd w:val="clear" w:color="auto" w:fill="FFFFFF"/>
        </w:rPr>
        <w:t xml:space="preserve">will not accept unfair discrimination or less </w:t>
      </w:r>
      <w:proofErr w:type="spellStart"/>
      <w:r w:rsidR="00550B37" w:rsidRPr="00ED4884">
        <w:rPr>
          <w:rFonts w:cs="Calibri"/>
          <w:color w:val="000000"/>
          <w:sz w:val="24"/>
          <w:szCs w:val="24"/>
          <w:shd w:val="clear" w:color="auto" w:fill="FFFFFF"/>
        </w:rPr>
        <w:t>favourable</w:t>
      </w:r>
      <w:proofErr w:type="spellEnd"/>
      <w:r w:rsidRPr="00ED4884">
        <w:rPr>
          <w:rFonts w:cs="Calibri"/>
          <w:color w:val="000000"/>
          <w:sz w:val="24"/>
          <w:szCs w:val="24"/>
          <w:shd w:val="clear" w:color="auto" w:fill="FFFFFF"/>
        </w:rPr>
        <w:t xml:space="preserve"> treatment on the grounds of race, sex, gender, sexual orientation, age, religion or belief, disability, marriage and civil partnership, gender re-assignment, pregnancy and maternity or trade union activity. </w:t>
      </w:r>
      <w:proofErr w:type="spellStart"/>
      <w:r w:rsidRPr="00ED4884">
        <w:rPr>
          <w:rFonts w:cs="Calibri"/>
          <w:color w:val="000000"/>
          <w:sz w:val="24"/>
          <w:szCs w:val="24"/>
          <w:shd w:val="clear" w:color="auto" w:fill="FFFFFF"/>
        </w:rPr>
        <w:t>Castlefield</w:t>
      </w:r>
      <w:proofErr w:type="spellEnd"/>
      <w:r w:rsidRPr="00ED4884">
        <w:rPr>
          <w:rFonts w:cs="Calibri"/>
          <w:color w:val="000000"/>
          <w:sz w:val="24"/>
          <w:szCs w:val="24"/>
          <w:shd w:val="clear" w:color="auto" w:fill="FFFFFF"/>
        </w:rPr>
        <w:t xml:space="preserve"> Gallery’s Equality Policy is underpinned by the Equality Act (2010) which provides a legal framework to protect people from discrimination, harassment and </w:t>
      </w:r>
      <w:proofErr w:type="spellStart"/>
      <w:r w:rsidRPr="00ED4884">
        <w:rPr>
          <w:rFonts w:cs="Calibri"/>
          <w:color w:val="000000"/>
          <w:sz w:val="24"/>
          <w:szCs w:val="24"/>
          <w:shd w:val="clear" w:color="auto" w:fill="FFFFFF"/>
        </w:rPr>
        <w:t>victimisation</w:t>
      </w:r>
      <w:proofErr w:type="spellEnd"/>
      <w:r w:rsidRPr="00ED4884">
        <w:rPr>
          <w:rFonts w:cs="Calibri"/>
          <w:color w:val="000000"/>
          <w:sz w:val="24"/>
          <w:szCs w:val="24"/>
          <w:shd w:val="clear" w:color="auto" w:fill="FFFFFF"/>
        </w:rPr>
        <w:t xml:space="preserve"> in the workplace and wider society.</w:t>
      </w:r>
      <w:r w:rsidRPr="00ED4884">
        <w:rPr>
          <w:rFonts w:cs="Calibri"/>
          <w:i/>
          <w:iCs/>
          <w:color w:val="AD9CC9"/>
          <w:sz w:val="24"/>
          <w:szCs w:val="24"/>
          <w:shd w:val="clear" w:color="auto" w:fill="FFFFFF"/>
        </w:rPr>
        <w:t xml:space="preserve"> </w:t>
      </w:r>
    </w:p>
    <w:p w14:paraId="2FECE758" w14:textId="02C83E2F" w:rsidR="002D35BC" w:rsidRPr="00ED4884" w:rsidRDefault="002D35BC" w:rsidP="00162F5F">
      <w:pPr>
        <w:spacing w:line="276" w:lineRule="auto"/>
        <w:jc w:val="both"/>
        <w:rPr>
          <w:rFonts w:cs="Calibri"/>
          <w:sz w:val="24"/>
          <w:szCs w:val="24"/>
        </w:rPr>
      </w:pPr>
      <w:proofErr w:type="spellStart"/>
      <w:r w:rsidRPr="00ED4884">
        <w:rPr>
          <w:rFonts w:cs="Calibri"/>
          <w:sz w:val="24"/>
          <w:szCs w:val="24"/>
        </w:rPr>
        <w:t>Castlefield</w:t>
      </w:r>
      <w:proofErr w:type="spellEnd"/>
      <w:r w:rsidRPr="00ED4884">
        <w:rPr>
          <w:rFonts w:cs="Calibri"/>
          <w:sz w:val="24"/>
          <w:szCs w:val="24"/>
        </w:rPr>
        <w:t xml:space="preserve"> Gallery is committed to the promotion of equal opportunities in all aspects of our work, including management, employment practices with both paid workers and volunteers, access to services and service provision. We fully support the principles of equality, diversity and inclusion. We </w:t>
      </w:r>
      <w:proofErr w:type="spellStart"/>
      <w:r w:rsidRPr="00ED4884">
        <w:rPr>
          <w:rFonts w:cs="Calibri"/>
          <w:sz w:val="24"/>
          <w:szCs w:val="24"/>
        </w:rPr>
        <w:t>recognise</w:t>
      </w:r>
      <w:proofErr w:type="spellEnd"/>
      <w:r w:rsidRPr="00ED4884">
        <w:rPr>
          <w:rFonts w:cs="Calibri"/>
          <w:sz w:val="24"/>
          <w:szCs w:val="24"/>
        </w:rPr>
        <w:t xml:space="preserve"> that groups and individuals in society are disadvantaged due to discrimination directed against them by both direct and indirect discrimination. </w:t>
      </w:r>
    </w:p>
    <w:p w14:paraId="2D72E9B0" w14:textId="51E5EBFE" w:rsidR="002D35BC" w:rsidRPr="00ED4884" w:rsidRDefault="002D35BC" w:rsidP="00162F5F">
      <w:pPr>
        <w:spacing w:line="276" w:lineRule="auto"/>
        <w:jc w:val="both"/>
        <w:rPr>
          <w:rFonts w:cs="Calibri"/>
          <w:sz w:val="24"/>
          <w:szCs w:val="24"/>
        </w:rPr>
      </w:pPr>
      <w:r w:rsidRPr="00ED4884">
        <w:rPr>
          <w:rFonts w:cs="Calibri"/>
          <w:sz w:val="24"/>
          <w:szCs w:val="24"/>
        </w:rPr>
        <w:t xml:space="preserve">We aim to remove any barriers, bias or discrimination that prevents individuals or groups from </w:t>
      </w:r>
      <w:proofErr w:type="spellStart"/>
      <w:r w:rsidRPr="00ED4884">
        <w:rPr>
          <w:rFonts w:cs="Calibri"/>
          <w:sz w:val="24"/>
          <w:szCs w:val="24"/>
        </w:rPr>
        <w:t>realising</w:t>
      </w:r>
      <w:proofErr w:type="spellEnd"/>
      <w:r w:rsidRPr="00ED4884">
        <w:rPr>
          <w:rFonts w:cs="Calibri"/>
          <w:sz w:val="24"/>
          <w:szCs w:val="24"/>
        </w:rPr>
        <w:t xml:space="preserve"> their potential and to develop </w:t>
      </w:r>
      <w:proofErr w:type="spellStart"/>
      <w:r w:rsidRPr="00ED4884">
        <w:rPr>
          <w:rFonts w:cs="Calibri"/>
          <w:sz w:val="24"/>
          <w:szCs w:val="24"/>
        </w:rPr>
        <w:t>organisational</w:t>
      </w:r>
      <w:proofErr w:type="spellEnd"/>
      <w:r w:rsidRPr="00ED4884">
        <w:rPr>
          <w:rFonts w:cs="Calibri"/>
          <w:sz w:val="24"/>
          <w:szCs w:val="24"/>
        </w:rPr>
        <w:t xml:space="preserve"> cultures that positively value diversity. Our venue is fully wheelchair accessible and assistance dogs are welcome. </w:t>
      </w:r>
    </w:p>
    <w:p w14:paraId="5A2B29CE" w14:textId="77777777" w:rsidR="00ED4884" w:rsidRDefault="00ED4884" w:rsidP="00162F5F">
      <w:pPr>
        <w:spacing w:line="276" w:lineRule="auto"/>
        <w:jc w:val="both"/>
        <w:rPr>
          <w:rFonts w:cs="Calibri"/>
          <w:sz w:val="24"/>
          <w:szCs w:val="24"/>
        </w:rPr>
      </w:pPr>
    </w:p>
    <w:p w14:paraId="44EFAC49" w14:textId="77777777" w:rsidR="00ED4884" w:rsidRDefault="00ED4884" w:rsidP="00162F5F">
      <w:pPr>
        <w:spacing w:line="276" w:lineRule="auto"/>
        <w:jc w:val="both"/>
        <w:rPr>
          <w:rFonts w:cs="Calibri"/>
          <w:sz w:val="24"/>
          <w:szCs w:val="24"/>
        </w:rPr>
      </w:pPr>
    </w:p>
    <w:p w14:paraId="2666523E" w14:textId="2C083116" w:rsidR="002D35BC" w:rsidRPr="00ED4884" w:rsidRDefault="002D35BC" w:rsidP="00162F5F">
      <w:pPr>
        <w:spacing w:line="276" w:lineRule="auto"/>
        <w:jc w:val="both"/>
        <w:rPr>
          <w:rFonts w:cs="Calibri"/>
          <w:sz w:val="24"/>
          <w:szCs w:val="24"/>
        </w:rPr>
      </w:pPr>
      <w:r w:rsidRPr="00ED4884">
        <w:rPr>
          <w:rFonts w:cs="Calibri"/>
          <w:sz w:val="24"/>
          <w:szCs w:val="24"/>
        </w:rPr>
        <w:t xml:space="preserve">We are aware that not everyone has internet access and access to IT equipment, and will take steps to make sure that this is not a barrier to applicants. </w:t>
      </w:r>
    </w:p>
    <w:p w14:paraId="76FF5B53" w14:textId="5DD6F02E" w:rsidR="00550B37" w:rsidRPr="00ED4884" w:rsidRDefault="002D35BC" w:rsidP="00162F5F">
      <w:pPr>
        <w:spacing w:line="276" w:lineRule="auto"/>
        <w:jc w:val="both"/>
        <w:rPr>
          <w:rFonts w:cs="Calibri"/>
          <w:sz w:val="24"/>
          <w:szCs w:val="24"/>
        </w:rPr>
      </w:pPr>
      <w:r w:rsidRPr="00ED4884">
        <w:rPr>
          <w:rFonts w:cs="Calibri"/>
          <w:sz w:val="24"/>
          <w:szCs w:val="24"/>
        </w:rPr>
        <w:t xml:space="preserve">If you have access needs and wish to discuss alternative ways of applying for this opportunity, please contact </w:t>
      </w:r>
      <w:hyperlink r:id="rId11" w:history="1">
        <w:r w:rsidRPr="00ED4884">
          <w:rPr>
            <w:rStyle w:val="Hyperlink"/>
            <w:rFonts w:cs="Calibri"/>
            <w:sz w:val="24"/>
            <w:szCs w:val="24"/>
          </w:rPr>
          <w:t>recruitment@castlefieldgallery.co.uk</w:t>
        </w:r>
      </w:hyperlink>
      <w:r w:rsidRPr="00ED4884">
        <w:rPr>
          <w:rFonts w:cs="Calibri"/>
          <w:sz w:val="24"/>
          <w:szCs w:val="24"/>
        </w:rPr>
        <w:t xml:space="preserve"> or phone 0161 832 8034 and ask for Leslie </w:t>
      </w:r>
      <w:proofErr w:type="spellStart"/>
      <w:r w:rsidRPr="00ED4884">
        <w:rPr>
          <w:rFonts w:cs="Calibri"/>
          <w:sz w:val="24"/>
          <w:szCs w:val="24"/>
        </w:rPr>
        <w:t>Remonato</w:t>
      </w:r>
      <w:proofErr w:type="spellEnd"/>
      <w:r w:rsidRPr="00ED4884">
        <w:rPr>
          <w:rFonts w:cs="Calibri"/>
          <w:sz w:val="24"/>
          <w:szCs w:val="24"/>
        </w:rPr>
        <w:t xml:space="preserve">. If our offices are closed and/or we cannot respond immediately, please leave a message clearly stating the nature of your call, your full name and contact details so we can get back to you. We will </w:t>
      </w:r>
      <w:proofErr w:type="spellStart"/>
      <w:r w:rsidR="00550B37" w:rsidRPr="00ED4884">
        <w:rPr>
          <w:rFonts w:cs="Calibri"/>
          <w:sz w:val="24"/>
          <w:szCs w:val="24"/>
        </w:rPr>
        <w:t>endeavour</w:t>
      </w:r>
      <w:proofErr w:type="spellEnd"/>
      <w:r w:rsidRPr="00ED4884">
        <w:rPr>
          <w:rFonts w:cs="Calibri"/>
          <w:sz w:val="24"/>
          <w:szCs w:val="24"/>
        </w:rPr>
        <w:t xml:space="preserve"> to respond</w:t>
      </w:r>
      <w:r w:rsidR="00550B37" w:rsidRPr="00ED4884">
        <w:rPr>
          <w:rFonts w:cs="Calibri"/>
          <w:sz w:val="24"/>
          <w:szCs w:val="24"/>
        </w:rPr>
        <w:t xml:space="preserve"> within 48hours or sooner.</w:t>
      </w:r>
    </w:p>
    <w:p w14:paraId="19C8F898" w14:textId="77777777" w:rsidR="00655443" w:rsidRPr="00ED4884" w:rsidRDefault="00655443" w:rsidP="00162F5F">
      <w:pPr>
        <w:spacing w:line="276" w:lineRule="auto"/>
        <w:jc w:val="both"/>
        <w:rPr>
          <w:rFonts w:cs="Calibri"/>
          <w:sz w:val="24"/>
          <w:szCs w:val="24"/>
        </w:rPr>
      </w:pPr>
    </w:p>
    <w:p w14:paraId="4B360E53" w14:textId="77777777" w:rsidR="00362A4B" w:rsidRPr="00ED4884" w:rsidRDefault="002D35BC" w:rsidP="00162F5F">
      <w:pPr>
        <w:spacing w:line="276" w:lineRule="auto"/>
        <w:rPr>
          <w:rFonts w:eastAsia="Arial" w:cs="Calibri"/>
          <w:b/>
          <w:color w:val="222222"/>
          <w:sz w:val="28"/>
          <w:szCs w:val="28"/>
        </w:rPr>
      </w:pPr>
      <w:r w:rsidRPr="00ED4884">
        <w:rPr>
          <w:rFonts w:eastAsia="Arial" w:cs="Calibri"/>
          <w:b/>
          <w:color w:val="222222"/>
          <w:sz w:val="28"/>
          <w:szCs w:val="28"/>
        </w:rPr>
        <w:t>Thank you for your</w:t>
      </w:r>
      <w:r w:rsidR="00550B37" w:rsidRPr="00ED4884">
        <w:rPr>
          <w:rFonts w:eastAsia="Arial" w:cs="Calibri"/>
          <w:b/>
          <w:color w:val="222222"/>
          <w:sz w:val="28"/>
          <w:szCs w:val="28"/>
        </w:rPr>
        <w:t xml:space="preserve"> interest in this opportunity!</w:t>
      </w:r>
    </w:p>
    <w:p w14:paraId="1B27CEA6" w14:textId="77777777" w:rsidR="00362A4B" w:rsidRPr="00ED4884" w:rsidRDefault="00362A4B" w:rsidP="00162F5F">
      <w:pPr>
        <w:spacing w:line="276" w:lineRule="auto"/>
        <w:rPr>
          <w:rFonts w:eastAsia="Arial" w:cs="Calibri"/>
          <w:b/>
          <w:color w:val="222222"/>
        </w:rPr>
      </w:pPr>
    </w:p>
    <w:p w14:paraId="7F2CDC1E" w14:textId="77777777" w:rsidR="00362A4B" w:rsidRPr="00ED4884" w:rsidRDefault="00362A4B" w:rsidP="00162F5F">
      <w:pPr>
        <w:spacing w:line="276" w:lineRule="auto"/>
        <w:rPr>
          <w:b/>
          <w:color w:val="000000" w:themeColor="text1"/>
        </w:rPr>
      </w:pPr>
      <w:r w:rsidRPr="00ED4884">
        <w:rPr>
          <w:b/>
          <w:color w:val="000000" w:themeColor="text1"/>
        </w:rPr>
        <w:t>Art Assembly Funding Partner</w:t>
      </w:r>
    </w:p>
    <w:p w14:paraId="7DFA66C8" w14:textId="2452688F" w:rsidR="00362A4B" w:rsidRPr="00ED4884" w:rsidRDefault="00362A4B" w:rsidP="00162F5F">
      <w:pPr>
        <w:spacing w:line="276" w:lineRule="auto"/>
        <w:rPr>
          <w:rFonts w:cstheme="minorHAnsi"/>
        </w:rPr>
      </w:pPr>
      <w:r w:rsidRPr="00ED4884">
        <w:rPr>
          <w:rFonts w:eastAsia="Arial" w:cs="Calibri"/>
          <w:b/>
          <w:noProof/>
          <w:color w:val="222222"/>
        </w:rPr>
        <w:drawing>
          <wp:inline distT="0" distB="0" distL="0" distR="0" wp14:anchorId="0881F9C3" wp14:editId="7D577013">
            <wp:extent cx="1179360" cy="421200"/>
            <wp:effectExtent l="0" t="0" r="0" b="0"/>
            <wp:docPr id="2" name="Picture 2" descr="AF_Logo_RGB_Blac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_Logo_RGB_Black.a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9360" cy="421200"/>
                    </a:xfrm>
                    <a:prstGeom prst="rect">
                      <a:avLst/>
                    </a:prstGeom>
                    <a:noFill/>
                    <a:ln>
                      <a:noFill/>
                    </a:ln>
                  </pic:spPr>
                </pic:pic>
              </a:graphicData>
            </a:graphic>
          </wp:inline>
        </w:drawing>
      </w:r>
      <w:r w:rsidRPr="00ED4884">
        <w:rPr>
          <w:rFonts w:cstheme="minorHAnsi"/>
        </w:rPr>
        <w:tab/>
      </w:r>
      <w:r w:rsidRPr="00ED4884">
        <w:rPr>
          <w:rFonts w:cstheme="minorHAnsi"/>
        </w:rPr>
        <w:tab/>
      </w:r>
    </w:p>
    <w:p w14:paraId="2272A549" w14:textId="0512D776" w:rsidR="00362A4B" w:rsidRPr="00ED4884" w:rsidRDefault="00390EB9" w:rsidP="00162F5F">
      <w:pPr>
        <w:spacing w:line="276" w:lineRule="auto"/>
        <w:rPr>
          <w:rFonts w:cstheme="minorHAnsi"/>
          <w:b/>
        </w:rPr>
      </w:pPr>
      <w:r w:rsidRPr="00ED4884">
        <w:rPr>
          <w:rFonts w:cs="Calibri"/>
          <w:noProof/>
        </w:rPr>
        <w:drawing>
          <wp:anchor distT="0" distB="0" distL="114300" distR="114300" simplePos="0" relativeHeight="251659264" behindDoc="0" locked="0" layoutInCell="1" allowOverlap="1" wp14:anchorId="23FBDAD7" wp14:editId="38B7E00F">
            <wp:simplePos x="0" y="0"/>
            <wp:positionH relativeFrom="column">
              <wp:posOffset>2112645</wp:posOffset>
            </wp:positionH>
            <wp:positionV relativeFrom="paragraph">
              <wp:posOffset>341630</wp:posOffset>
            </wp:positionV>
            <wp:extent cx="995045" cy="421005"/>
            <wp:effectExtent l="0" t="0" r="0" b="10795"/>
            <wp:wrapThrough wrapText="bothSides">
              <wp:wrapPolygon edited="0">
                <wp:start x="0" y="0"/>
                <wp:lineTo x="0" y="20851"/>
                <wp:lineTo x="20952" y="20851"/>
                <wp:lineTo x="20952" y="0"/>
                <wp:lineTo x="0" y="0"/>
              </wp:wrapPolygon>
            </wp:wrapThrough>
            <wp:docPr id="1" name="Picture 1" descr="../Downloads/HOME/HOME-smal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HOME/HOME-small-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504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884">
        <w:rPr>
          <w:rFonts w:cs="Calibri"/>
          <w:noProof/>
        </w:rPr>
        <w:drawing>
          <wp:anchor distT="0" distB="0" distL="114300" distR="114300" simplePos="0" relativeHeight="251661312" behindDoc="0" locked="0" layoutInCell="1" allowOverlap="1" wp14:anchorId="167A862E" wp14:editId="05C96717">
            <wp:simplePos x="0" y="0"/>
            <wp:positionH relativeFrom="column">
              <wp:posOffset>4397375</wp:posOffset>
            </wp:positionH>
            <wp:positionV relativeFrom="paragraph">
              <wp:posOffset>336550</wp:posOffset>
            </wp:positionV>
            <wp:extent cx="1059180" cy="359410"/>
            <wp:effectExtent l="0" t="0" r="7620" b="0"/>
            <wp:wrapThrough wrapText="bothSides">
              <wp:wrapPolygon edited="0">
                <wp:start x="0" y="0"/>
                <wp:lineTo x="0" y="19845"/>
                <wp:lineTo x="21237" y="19845"/>
                <wp:lineTo x="2123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ITWORTH-logo-e1498493503470.jpg"/>
                    <pic:cNvPicPr/>
                  </pic:nvPicPr>
                  <pic:blipFill>
                    <a:blip r:embed="rId14">
                      <a:extLst>
                        <a:ext uri="{28A0092B-C50C-407E-A947-70E740481C1C}">
                          <a14:useLocalDpi xmlns:a14="http://schemas.microsoft.com/office/drawing/2010/main" val="0"/>
                        </a:ext>
                      </a:extLst>
                    </a:blip>
                    <a:stretch>
                      <a:fillRect/>
                    </a:stretch>
                  </pic:blipFill>
                  <pic:spPr>
                    <a:xfrm>
                      <a:off x="0" y="0"/>
                      <a:ext cx="1059180" cy="359410"/>
                    </a:xfrm>
                    <a:prstGeom prst="rect">
                      <a:avLst/>
                    </a:prstGeom>
                  </pic:spPr>
                </pic:pic>
              </a:graphicData>
            </a:graphic>
            <wp14:sizeRelH relativeFrom="page">
              <wp14:pctWidth>0</wp14:pctWidth>
            </wp14:sizeRelH>
            <wp14:sizeRelV relativeFrom="page">
              <wp14:pctHeight>0</wp14:pctHeight>
            </wp14:sizeRelV>
          </wp:anchor>
        </w:drawing>
      </w:r>
      <w:r w:rsidRPr="00ED4884">
        <w:rPr>
          <w:rFonts w:cs="Calibri"/>
          <w:noProof/>
        </w:rPr>
        <w:drawing>
          <wp:anchor distT="0" distB="0" distL="114300" distR="114300" simplePos="0" relativeHeight="251660288" behindDoc="0" locked="0" layoutInCell="1" allowOverlap="1" wp14:anchorId="5D564EFC" wp14:editId="3EE08F8D">
            <wp:simplePos x="0" y="0"/>
            <wp:positionH relativeFrom="column">
              <wp:posOffset>5654675</wp:posOffset>
            </wp:positionH>
            <wp:positionV relativeFrom="paragraph">
              <wp:posOffset>336550</wp:posOffset>
            </wp:positionV>
            <wp:extent cx="891540" cy="359410"/>
            <wp:effectExtent l="0" t="0" r="0" b="0"/>
            <wp:wrapThrough wrapText="bothSides">
              <wp:wrapPolygon edited="0">
                <wp:start x="0" y="0"/>
                <wp:lineTo x="0" y="16792"/>
                <wp:lineTo x="6154" y="19845"/>
                <wp:lineTo x="16615" y="19845"/>
                <wp:lineTo x="20923" y="9159"/>
                <wp:lineTo x="20923" y="4580"/>
                <wp:lineTo x="1230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logo-Mono-Black.png"/>
                    <pic:cNvPicPr/>
                  </pic:nvPicPr>
                  <pic:blipFill>
                    <a:blip r:embed="rId15">
                      <a:extLst>
                        <a:ext uri="{28A0092B-C50C-407E-A947-70E740481C1C}">
                          <a14:useLocalDpi xmlns:a14="http://schemas.microsoft.com/office/drawing/2010/main" val="0"/>
                        </a:ext>
                      </a:extLst>
                    </a:blip>
                    <a:stretch>
                      <a:fillRect/>
                    </a:stretch>
                  </pic:blipFill>
                  <pic:spPr>
                    <a:xfrm>
                      <a:off x="0" y="0"/>
                      <a:ext cx="891540" cy="359410"/>
                    </a:xfrm>
                    <a:prstGeom prst="rect">
                      <a:avLst/>
                    </a:prstGeom>
                  </pic:spPr>
                </pic:pic>
              </a:graphicData>
            </a:graphic>
            <wp14:sizeRelH relativeFrom="page">
              <wp14:pctWidth>0</wp14:pctWidth>
            </wp14:sizeRelH>
            <wp14:sizeRelV relativeFrom="page">
              <wp14:pctHeight>0</wp14:pctHeight>
            </wp14:sizeRelV>
          </wp:anchor>
        </w:drawing>
      </w:r>
      <w:r w:rsidR="00C2653D" w:rsidRPr="00ED4884">
        <w:rPr>
          <w:rFonts w:cstheme="minorHAnsi"/>
          <w:b/>
          <w:noProof/>
        </w:rPr>
        <w:drawing>
          <wp:anchor distT="0" distB="0" distL="114300" distR="114300" simplePos="0" relativeHeight="251662336" behindDoc="0" locked="0" layoutInCell="1" allowOverlap="1" wp14:anchorId="4A89CD45" wp14:editId="3078A0F5">
            <wp:simplePos x="0" y="0"/>
            <wp:positionH relativeFrom="column">
              <wp:posOffset>3254375</wp:posOffset>
            </wp:positionH>
            <wp:positionV relativeFrom="paragraph">
              <wp:posOffset>336550</wp:posOffset>
            </wp:positionV>
            <wp:extent cx="965835" cy="359410"/>
            <wp:effectExtent l="0" t="0" r="0" b="0"/>
            <wp:wrapThrough wrapText="bothSides">
              <wp:wrapPolygon edited="0">
                <wp:start x="0" y="0"/>
                <wp:lineTo x="0" y="19845"/>
                <wp:lineTo x="15905" y="19845"/>
                <wp:lineTo x="19314" y="19845"/>
                <wp:lineTo x="21018" y="6106"/>
                <wp:lineTo x="21018" y="0"/>
                <wp:lineTo x="1817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G Black STACKED.eps"/>
                    <pic:cNvPicPr/>
                  </pic:nvPicPr>
                  <pic:blipFill>
                    <a:blip r:embed="rId16">
                      <a:extLst>
                        <a:ext uri="{28A0092B-C50C-407E-A947-70E740481C1C}">
                          <a14:useLocalDpi xmlns:a14="http://schemas.microsoft.com/office/drawing/2010/main" val="0"/>
                        </a:ext>
                      </a:extLst>
                    </a:blip>
                    <a:stretch>
                      <a:fillRect/>
                    </a:stretch>
                  </pic:blipFill>
                  <pic:spPr>
                    <a:xfrm>
                      <a:off x="0" y="0"/>
                      <a:ext cx="965835" cy="359410"/>
                    </a:xfrm>
                    <a:prstGeom prst="rect">
                      <a:avLst/>
                    </a:prstGeom>
                  </pic:spPr>
                </pic:pic>
              </a:graphicData>
            </a:graphic>
            <wp14:sizeRelH relativeFrom="page">
              <wp14:pctWidth>0</wp14:pctWidth>
            </wp14:sizeRelH>
            <wp14:sizeRelV relativeFrom="page">
              <wp14:pctHeight>0</wp14:pctHeight>
            </wp14:sizeRelV>
          </wp:anchor>
        </w:drawing>
      </w:r>
      <w:r w:rsidR="005F7C89" w:rsidRPr="00ED4884">
        <w:rPr>
          <w:rFonts w:cs="Calibri"/>
          <w:noProof/>
        </w:rPr>
        <w:drawing>
          <wp:anchor distT="0" distB="0" distL="114300" distR="114300" simplePos="0" relativeHeight="251658240" behindDoc="0" locked="0" layoutInCell="1" allowOverlap="1" wp14:anchorId="505A7F31" wp14:editId="151138A5">
            <wp:simplePos x="0" y="0"/>
            <wp:positionH relativeFrom="column">
              <wp:posOffset>52070</wp:posOffset>
            </wp:positionH>
            <wp:positionV relativeFrom="paragraph">
              <wp:posOffset>379730</wp:posOffset>
            </wp:positionV>
            <wp:extent cx="1827530" cy="287655"/>
            <wp:effectExtent l="0" t="0" r="1270" b="0"/>
            <wp:wrapThrough wrapText="bothSides">
              <wp:wrapPolygon edited="0">
                <wp:start x="0" y="0"/>
                <wp:lineTo x="0" y="19073"/>
                <wp:lineTo x="21315" y="19073"/>
                <wp:lineTo x="2131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y of CG_Long Logo_Mono.jpg"/>
                    <pic:cNvPicPr/>
                  </pic:nvPicPr>
                  <pic:blipFill>
                    <a:blip r:embed="rId17">
                      <a:extLst>
                        <a:ext uri="{28A0092B-C50C-407E-A947-70E740481C1C}">
                          <a14:useLocalDpi xmlns:a14="http://schemas.microsoft.com/office/drawing/2010/main" val="0"/>
                        </a:ext>
                      </a:extLst>
                    </a:blip>
                    <a:stretch>
                      <a:fillRect/>
                    </a:stretch>
                  </pic:blipFill>
                  <pic:spPr>
                    <a:xfrm>
                      <a:off x="0" y="0"/>
                      <a:ext cx="1827530" cy="287655"/>
                    </a:xfrm>
                    <a:prstGeom prst="rect">
                      <a:avLst/>
                    </a:prstGeom>
                  </pic:spPr>
                </pic:pic>
              </a:graphicData>
            </a:graphic>
            <wp14:sizeRelH relativeFrom="page">
              <wp14:pctWidth>0</wp14:pctWidth>
            </wp14:sizeRelH>
            <wp14:sizeRelV relativeFrom="page">
              <wp14:pctHeight>0</wp14:pctHeight>
            </wp14:sizeRelV>
          </wp:anchor>
        </w:drawing>
      </w:r>
      <w:r w:rsidR="00362A4B" w:rsidRPr="00ED4884">
        <w:rPr>
          <w:rFonts w:cstheme="minorHAnsi"/>
          <w:b/>
        </w:rPr>
        <w:t>Project Partners</w:t>
      </w:r>
      <w:r w:rsidR="00362A4B" w:rsidRPr="00ED4884">
        <w:rPr>
          <w:rFonts w:cstheme="minorHAnsi"/>
        </w:rPr>
        <w:t xml:space="preserve"> </w:t>
      </w:r>
      <w:r w:rsidR="00362A4B" w:rsidRPr="00ED4884">
        <w:rPr>
          <w:rFonts w:cstheme="minorHAnsi"/>
          <w:b/>
        </w:rPr>
        <w:t xml:space="preserve">                          </w:t>
      </w:r>
    </w:p>
    <w:p w14:paraId="54075D4F" w14:textId="64BE2946" w:rsidR="00D92BA5" w:rsidRPr="00ED4884" w:rsidRDefault="00362A4B" w:rsidP="00162F5F">
      <w:pPr>
        <w:spacing w:line="276" w:lineRule="auto"/>
        <w:rPr>
          <w:rFonts w:cstheme="minorHAnsi"/>
          <w:b/>
          <w:sz w:val="20"/>
          <w:szCs w:val="20"/>
        </w:rPr>
      </w:pPr>
      <w:r w:rsidRPr="00ED4884">
        <w:rPr>
          <w:rFonts w:cstheme="minorHAnsi"/>
          <w:b/>
          <w:sz w:val="20"/>
          <w:szCs w:val="20"/>
        </w:rPr>
        <w:t xml:space="preserve">        </w:t>
      </w:r>
    </w:p>
    <w:sectPr w:rsidR="00D92BA5" w:rsidRPr="00ED4884">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521FB" w14:textId="77777777" w:rsidR="00DD43EA" w:rsidRDefault="00DD43EA" w:rsidP="004E3541">
      <w:pPr>
        <w:spacing w:after="0" w:line="240" w:lineRule="auto"/>
      </w:pPr>
      <w:r>
        <w:separator/>
      </w:r>
    </w:p>
  </w:endnote>
  <w:endnote w:type="continuationSeparator" w:id="0">
    <w:p w14:paraId="05134BA7" w14:textId="77777777" w:rsidR="00DD43EA" w:rsidRDefault="00DD43EA" w:rsidP="004E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F6C47" w14:textId="77777777" w:rsidR="00DD43EA" w:rsidRDefault="00DD43EA" w:rsidP="004E3541">
      <w:pPr>
        <w:spacing w:after="0" w:line="240" w:lineRule="auto"/>
      </w:pPr>
      <w:r>
        <w:separator/>
      </w:r>
    </w:p>
  </w:footnote>
  <w:footnote w:type="continuationSeparator" w:id="0">
    <w:p w14:paraId="19101262" w14:textId="77777777" w:rsidR="00DD43EA" w:rsidRDefault="00DD43EA" w:rsidP="004E354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1EF64" w14:textId="6FAFBF90" w:rsidR="004E3541" w:rsidRPr="002A0F7E" w:rsidRDefault="004E3541" w:rsidP="004E3541">
    <w:pPr>
      <w:pStyle w:val="BodyText"/>
      <w:jc w:val="right"/>
      <w:rPr>
        <w:rFonts w:ascii="Calibri" w:hAnsi="Calibri"/>
        <w:snapToGrid w:val="0"/>
        <w:color w:val="7F7F7F"/>
        <w:sz w:val="20"/>
      </w:rPr>
    </w:pPr>
    <w:r>
      <w:rPr>
        <w:rFonts w:ascii="Calibri" w:hAnsi="Calibri"/>
        <w:color w:val="7F7F7F"/>
        <w:sz w:val="20"/>
      </w:rPr>
      <w:t>Art Assembly</w:t>
    </w:r>
    <w:r w:rsidRPr="002A0F7E">
      <w:rPr>
        <w:rFonts w:ascii="Calibri" w:hAnsi="Calibri"/>
        <w:snapToGrid w:val="0"/>
        <w:color w:val="7F7F7F"/>
        <w:sz w:val="20"/>
      </w:rPr>
      <w:t xml:space="preserve"> </w:t>
    </w:r>
    <w:r w:rsidR="00B1195A">
      <w:rPr>
        <w:rFonts w:ascii="Calibri" w:hAnsi="Calibri"/>
        <w:snapToGrid w:val="0"/>
        <w:color w:val="7F7F7F"/>
        <w:sz w:val="20"/>
      </w:rPr>
      <w:t xml:space="preserve">Producer </w:t>
    </w:r>
    <w:r w:rsidRPr="002A0F7E">
      <w:rPr>
        <w:rFonts w:ascii="Calibri" w:hAnsi="Calibri"/>
        <w:snapToGrid w:val="0"/>
        <w:color w:val="7F7F7F"/>
        <w:sz w:val="20"/>
      </w:rPr>
      <w:t>Recruitment Pack,</w:t>
    </w:r>
    <w:r w:rsidRPr="002A0F7E">
      <w:rPr>
        <w:rFonts w:ascii="Calibri" w:hAnsi="Calibri"/>
        <w:color w:val="7F7F7F"/>
        <w:sz w:val="20"/>
      </w:rPr>
      <w:t xml:space="preserve"> 2021</w:t>
    </w:r>
  </w:p>
  <w:p w14:paraId="126110DE" w14:textId="10DBFC12" w:rsidR="004E3541" w:rsidRDefault="004E3541">
    <w:pPr>
      <w:pStyle w:val="Header"/>
    </w:pPr>
  </w:p>
  <w:p w14:paraId="396EBF8C" w14:textId="77777777" w:rsidR="004E3541" w:rsidRDefault="004E35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B3722"/>
    <w:multiLevelType w:val="hybridMultilevel"/>
    <w:tmpl w:val="858E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9C3C41"/>
    <w:multiLevelType w:val="hybridMultilevel"/>
    <w:tmpl w:val="86DE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B71A50"/>
    <w:multiLevelType w:val="hybridMultilevel"/>
    <w:tmpl w:val="27788A02"/>
    <w:lvl w:ilvl="0" w:tplc="DBD4FB7A">
      <w:start w:val="1"/>
      <w:numFmt w:val="bullet"/>
      <w:lvlText w:val=""/>
      <w:lvlJc w:val="left"/>
      <w:pPr>
        <w:ind w:left="720" w:hanging="360"/>
      </w:pPr>
      <w:rPr>
        <w:rFonts w:ascii="Symbol" w:hAnsi="Symbol" w:hint="default"/>
      </w:rPr>
    </w:lvl>
    <w:lvl w:ilvl="1" w:tplc="FE686FD2">
      <w:start w:val="1"/>
      <w:numFmt w:val="bullet"/>
      <w:lvlText w:val="o"/>
      <w:lvlJc w:val="left"/>
      <w:pPr>
        <w:ind w:left="1440" w:hanging="360"/>
      </w:pPr>
      <w:rPr>
        <w:rFonts w:ascii="Courier New" w:hAnsi="Courier New" w:hint="default"/>
      </w:rPr>
    </w:lvl>
    <w:lvl w:ilvl="2" w:tplc="679C4A58">
      <w:start w:val="1"/>
      <w:numFmt w:val="bullet"/>
      <w:lvlText w:val=""/>
      <w:lvlJc w:val="left"/>
      <w:pPr>
        <w:ind w:left="2160" w:hanging="360"/>
      </w:pPr>
      <w:rPr>
        <w:rFonts w:ascii="Wingdings" w:hAnsi="Wingdings" w:hint="default"/>
      </w:rPr>
    </w:lvl>
    <w:lvl w:ilvl="3" w:tplc="72D84BAE">
      <w:start w:val="1"/>
      <w:numFmt w:val="bullet"/>
      <w:lvlText w:val=""/>
      <w:lvlJc w:val="left"/>
      <w:pPr>
        <w:ind w:left="2880" w:hanging="360"/>
      </w:pPr>
      <w:rPr>
        <w:rFonts w:ascii="Symbol" w:hAnsi="Symbol" w:hint="default"/>
      </w:rPr>
    </w:lvl>
    <w:lvl w:ilvl="4" w:tplc="9F9E111E">
      <w:start w:val="1"/>
      <w:numFmt w:val="bullet"/>
      <w:lvlText w:val="o"/>
      <w:lvlJc w:val="left"/>
      <w:pPr>
        <w:ind w:left="3600" w:hanging="360"/>
      </w:pPr>
      <w:rPr>
        <w:rFonts w:ascii="Courier New" w:hAnsi="Courier New" w:hint="default"/>
      </w:rPr>
    </w:lvl>
    <w:lvl w:ilvl="5" w:tplc="0DC22F40">
      <w:start w:val="1"/>
      <w:numFmt w:val="bullet"/>
      <w:lvlText w:val=""/>
      <w:lvlJc w:val="left"/>
      <w:pPr>
        <w:ind w:left="4320" w:hanging="360"/>
      </w:pPr>
      <w:rPr>
        <w:rFonts w:ascii="Wingdings" w:hAnsi="Wingdings" w:hint="default"/>
      </w:rPr>
    </w:lvl>
    <w:lvl w:ilvl="6" w:tplc="2FCC2A62">
      <w:start w:val="1"/>
      <w:numFmt w:val="bullet"/>
      <w:lvlText w:val=""/>
      <w:lvlJc w:val="left"/>
      <w:pPr>
        <w:ind w:left="5040" w:hanging="360"/>
      </w:pPr>
      <w:rPr>
        <w:rFonts w:ascii="Symbol" w:hAnsi="Symbol" w:hint="default"/>
      </w:rPr>
    </w:lvl>
    <w:lvl w:ilvl="7" w:tplc="5C48D166">
      <w:start w:val="1"/>
      <w:numFmt w:val="bullet"/>
      <w:lvlText w:val="o"/>
      <w:lvlJc w:val="left"/>
      <w:pPr>
        <w:ind w:left="5760" w:hanging="360"/>
      </w:pPr>
      <w:rPr>
        <w:rFonts w:ascii="Courier New" w:hAnsi="Courier New" w:hint="default"/>
      </w:rPr>
    </w:lvl>
    <w:lvl w:ilvl="8" w:tplc="E9E69986">
      <w:start w:val="1"/>
      <w:numFmt w:val="bullet"/>
      <w:lvlText w:val=""/>
      <w:lvlJc w:val="left"/>
      <w:pPr>
        <w:ind w:left="6480" w:hanging="360"/>
      </w:pPr>
      <w:rPr>
        <w:rFonts w:ascii="Wingdings" w:hAnsi="Wingdings" w:hint="default"/>
      </w:rPr>
    </w:lvl>
  </w:abstractNum>
  <w:abstractNum w:abstractNumId="3">
    <w:nsid w:val="45F764A7"/>
    <w:multiLevelType w:val="multilevel"/>
    <w:tmpl w:val="37B8EE26"/>
    <w:lvl w:ilvl="0">
      <w:start w:val="1"/>
      <w:numFmt w:val="decimal"/>
      <w:lvlText w:val="%1)"/>
      <w:lvlJc w:val="left"/>
      <w:pPr>
        <w:ind w:left="567" w:hanging="567"/>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87C78D0"/>
    <w:multiLevelType w:val="hybridMultilevel"/>
    <w:tmpl w:val="38C0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8E63AF"/>
    <w:multiLevelType w:val="hybridMultilevel"/>
    <w:tmpl w:val="2B60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6C0929"/>
    <w:multiLevelType w:val="hybridMultilevel"/>
    <w:tmpl w:val="3630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AA2805"/>
    <w:rsid w:val="000114A4"/>
    <w:rsid w:val="00012EEA"/>
    <w:rsid w:val="0001376F"/>
    <w:rsid w:val="00041983"/>
    <w:rsid w:val="000874AB"/>
    <w:rsid w:val="00091AB3"/>
    <w:rsid w:val="000948A3"/>
    <w:rsid w:val="00096D12"/>
    <w:rsid w:val="000D1687"/>
    <w:rsid w:val="000D322D"/>
    <w:rsid w:val="000F23B3"/>
    <w:rsid w:val="001003DE"/>
    <w:rsid w:val="00105FFC"/>
    <w:rsid w:val="00131516"/>
    <w:rsid w:val="00162F5F"/>
    <w:rsid w:val="001753C3"/>
    <w:rsid w:val="001F5CEB"/>
    <w:rsid w:val="00215654"/>
    <w:rsid w:val="00227828"/>
    <w:rsid w:val="00252E02"/>
    <w:rsid w:val="00273693"/>
    <w:rsid w:val="002761A0"/>
    <w:rsid w:val="002A5062"/>
    <w:rsid w:val="002D35BC"/>
    <w:rsid w:val="002D3A2E"/>
    <w:rsid w:val="002F7762"/>
    <w:rsid w:val="00303EB1"/>
    <w:rsid w:val="00305105"/>
    <w:rsid w:val="003067C6"/>
    <w:rsid w:val="00327922"/>
    <w:rsid w:val="00334420"/>
    <w:rsid w:val="003349C4"/>
    <w:rsid w:val="00336973"/>
    <w:rsid w:val="00362A4B"/>
    <w:rsid w:val="00377393"/>
    <w:rsid w:val="00390EB9"/>
    <w:rsid w:val="003979F5"/>
    <w:rsid w:val="003A27B2"/>
    <w:rsid w:val="003B38AF"/>
    <w:rsid w:val="003C3F82"/>
    <w:rsid w:val="004154B8"/>
    <w:rsid w:val="00423E88"/>
    <w:rsid w:val="00436EFE"/>
    <w:rsid w:val="00482D17"/>
    <w:rsid w:val="00487C90"/>
    <w:rsid w:val="004B46DB"/>
    <w:rsid w:val="004D38F7"/>
    <w:rsid w:val="004E3541"/>
    <w:rsid w:val="00531468"/>
    <w:rsid w:val="00550B37"/>
    <w:rsid w:val="0057296B"/>
    <w:rsid w:val="005A6092"/>
    <w:rsid w:val="005B22D1"/>
    <w:rsid w:val="005B3329"/>
    <w:rsid w:val="005D142C"/>
    <w:rsid w:val="005E1B61"/>
    <w:rsid w:val="005E2F2C"/>
    <w:rsid w:val="005F7C89"/>
    <w:rsid w:val="0062084A"/>
    <w:rsid w:val="006327BE"/>
    <w:rsid w:val="00655443"/>
    <w:rsid w:val="00657B76"/>
    <w:rsid w:val="006876C3"/>
    <w:rsid w:val="006C16B3"/>
    <w:rsid w:val="006D5D26"/>
    <w:rsid w:val="00744900"/>
    <w:rsid w:val="007A1D63"/>
    <w:rsid w:val="007E4AE7"/>
    <w:rsid w:val="00810304"/>
    <w:rsid w:val="0081451B"/>
    <w:rsid w:val="008C6013"/>
    <w:rsid w:val="008F20A1"/>
    <w:rsid w:val="009043D4"/>
    <w:rsid w:val="009174D4"/>
    <w:rsid w:val="00933503"/>
    <w:rsid w:val="00973019"/>
    <w:rsid w:val="009844BF"/>
    <w:rsid w:val="009A4693"/>
    <w:rsid w:val="009B17C2"/>
    <w:rsid w:val="009C0E21"/>
    <w:rsid w:val="00A114DD"/>
    <w:rsid w:val="00A31350"/>
    <w:rsid w:val="00A51517"/>
    <w:rsid w:val="00A52461"/>
    <w:rsid w:val="00A916B7"/>
    <w:rsid w:val="00A954E4"/>
    <w:rsid w:val="00AD0743"/>
    <w:rsid w:val="00AD3DC3"/>
    <w:rsid w:val="00AF43DA"/>
    <w:rsid w:val="00B0637A"/>
    <w:rsid w:val="00B1195A"/>
    <w:rsid w:val="00B14B0B"/>
    <w:rsid w:val="00B45298"/>
    <w:rsid w:val="00B9666C"/>
    <w:rsid w:val="00BA52CD"/>
    <w:rsid w:val="00BB2791"/>
    <w:rsid w:val="00BE7A96"/>
    <w:rsid w:val="00C008E5"/>
    <w:rsid w:val="00C17F28"/>
    <w:rsid w:val="00C2653D"/>
    <w:rsid w:val="00C67A69"/>
    <w:rsid w:val="00C86242"/>
    <w:rsid w:val="00C92983"/>
    <w:rsid w:val="00CE2186"/>
    <w:rsid w:val="00CE2B24"/>
    <w:rsid w:val="00D0696A"/>
    <w:rsid w:val="00D413A9"/>
    <w:rsid w:val="00D4408F"/>
    <w:rsid w:val="00D6129B"/>
    <w:rsid w:val="00D92BA5"/>
    <w:rsid w:val="00DA391C"/>
    <w:rsid w:val="00DB0D93"/>
    <w:rsid w:val="00DD24F1"/>
    <w:rsid w:val="00DD43EA"/>
    <w:rsid w:val="00E66ED7"/>
    <w:rsid w:val="00EC3057"/>
    <w:rsid w:val="00ED4884"/>
    <w:rsid w:val="00F512C0"/>
    <w:rsid w:val="00F618D9"/>
    <w:rsid w:val="00F86026"/>
    <w:rsid w:val="00F93B4B"/>
    <w:rsid w:val="00FC6926"/>
    <w:rsid w:val="00FD5A20"/>
    <w:rsid w:val="00FF6250"/>
    <w:rsid w:val="0121271C"/>
    <w:rsid w:val="02483984"/>
    <w:rsid w:val="06ABB670"/>
    <w:rsid w:val="06D08D95"/>
    <w:rsid w:val="0881372A"/>
    <w:rsid w:val="08842B93"/>
    <w:rsid w:val="092D62BD"/>
    <w:rsid w:val="0ACBD2A0"/>
    <w:rsid w:val="0B2DE5FF"/>
    <w:rsid w:val="0BBBCC55"/>
    <w:rsid w:val="0C740C5E"/>
    <w:rsid w:val="0CE2DEBD"/>
    <w:rsid w:val="0D70A0A0"/>
    <w:rsid w:val="0DE8F5D2"/>
    <w:rsid w:val="0F6F5E3B"/>
    <w:rsid w:val="119A6A54"/>
    <w:rsid w:val="1211E57C"/>
    <w:rsid w:val="13119742"/>
    <w:rsid w:val="16AA2805"/>
    <w:rsid w:val="18E51D8D"/>
    <w:rsid w:val="1AAE507D"/>
    <w:rsid w:val="1B0473F7"/>
    <w:rsid w:val="1F30B041"/>
    <w:rsid w:val="208C9E87"/>
    <w:rsid w:val="23FF16A2"/>
    <w:rsid w:val="259AE703"/>
    <w:rsid w:val="29AF5DDC"/>
    <w:rsid w:val="30AA4A35"/>
    <w:rsid w:val="31DA09AB"/>
    <w:rsid w:val="32A1E8A1"/>
    <w:rsid w:val="3403FF95"/>
    <w:rsid w:val="35339D01"/>
    <w:rsid w:val="35FAA5D1"/>
    <w:rsid w:val="35FCC052"/>
    <w:rsid w:val="3877999F"/>
    <w:rsid w:val="394BCA0A"/>
    <w:rsid w:val="39941D94"/>
    <w:rsid w:val="39C34625"/>
    <w:rsid w:val="3AE79A6B"/>
    <w:rsid w:val="3C27FA66"/>
    <w:rsid w:val="3E90F261"/>
    <w:rsid w:val="4375BB94"/>
    <w:rsid w:val="43CD9979"/>
    <w:rsid w:val="4422AE63"/>
    <w:rsid w:val="448BB329"/>
    <w:rsid w:val="466E79B8"/>
    <w:rsid w:val="47261C5B"/>
    <w:rsid w:val="476890C8"/>
    <w:rsid w:val="492DAF06"/>
    <w:rsid w:val="4BBE09DC"/>
    <w:rsid w:val="4D6F1458"/>
    <w:rsid w:val="4DD6578A"/>
    <w:rsid w:val="4F8C806A"/>
    <w:rsid w:val="5224A040"/>
    <w:rsid w:val="53D37820"/>
    <w:rsid w:val="54200F72"/>
    <w:rsid w:val="567BA4AD"/>
    <w:rsid w:val="585100B3"/>
    <w:rsid w:val="59201582"/>
    <w:rsid w:val="5B8AAF1C"/>
    <w:rsid w:val="5C4065CB"/>
    <w:rsid w:val="5E72704F"/>
    <w:rsid w:val="5FA586F8"/>
    <w:rsid w:val="614627BA"/>
    <w:rsid w:val="6261EBFE"/>
    <w:rsid w:val="62DD27BA"/>
    <w:rsid w:val="644E74AA"/>
    <w:rsid w:val="649FD188"/>
    <w:rsid w:val="64A77B1D"/>
    <w:rsid w:val="64CF143C"/>
    <w:rsid w:val="657F0F30"/>
    <w:rsid w:val="6806B4FE"/>
    <w:rsid w:val="693340E1"/>
    <w:rsid w:val="6A1E0824"/>
    <w:rsid w:val="6BAC46E7"/>
    <w:rsid w:val="6DED4994"/>
    <w:rsid w:val="6E83E4F1"/>
    <w:rsid w:val="70C6D6AB"/>
    <w:rsid w:val="71242BAE"/>
    <w:rsid w:val="75D1A61F"/>
    <w:rsid w:val="771C7ED0"/>
    <w:rsid w:val="77537350"/>
    <w:rsid w:val="7824C64E"/>
    <w:rsid w:val="7BDE02C1"/>
    <w:rsid w:val="7D35D792"/>
    <w:rsid w:val="7DB2D956"/>
    <w:rsid w:val="7E2D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77A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D4408F"/>
    <w:pPr>
      <w:keepNext/>
      <w:autoSpaceDE w:val="0"/>
      <w:autoSpaceDN w:val="0"/>
      <w:spacing w:after="0" w:line="240" w:lineRule="auto"/>
      <w:jc w:val="both"/>
      <w:outlineLvl w:val="0"/>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xapple-style-span">
    <w:name w:val="x_apple-style-span"/>
    <w:basedOn w:val="DefaultParagraphFont"/>
    <w:rsid w:val="00377393"/>
  </w:style>
  <w:style w:type="character" w:styleId="Hyperlink">
    <w:name w:val="Hyperlink"/>
    <w:basedOn w:val="DefaultParagraphFont"/>
    <w:uiPriority w:val="99"/>
    <w:unhideWhenUsed/>
    <w:rsid w:val="00C17F28"/>
    <w:rPr>
      <w:color w:val="0000FF"/>
      <w:u w:val="single"/>
    </w:rPr>
  </w:style>
  <w:style w:type="paragraph" w:styleId="NormalWeb">
    <w:name w:val="Normal (Web)"/>
    <w:basedOn w:val="Normal"/>
    <w:uiPriority w:val="99"/>
    <w:semiHidden/>
    <w:unhideWhenUsed/>
    <w:rsid w:val="004D38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D38F7"/>
    <w:rPr>
      <w:b/>
      <w:bCs/>
    </w:rPr>
  </w:style>
  <w:style w:type="paragraph" w:styleId="Header">
    <w:name w:val="header"/>
    <w:basedOn w:val="Normal"/>
    <w:link w:val="HeaderChar"/>
    <w:uiPriority w:val="99"/>
    <w:unhideWhenUsed/>
    <w:rsid w:val="004E3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541"/>
  </w:style>
  <w:style w:type="paragraph" w:styleId="Footer">
    <w:name w:val="footer"/>
    <w:basedOn w:val="Normal"/>
    <w:link w:val="FooterChar"/>
    <w:uiPriority w:val="99"/>
    <w:unhideWhenUsed/>
    <w:rsid w:val="004E3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541"/>
  </w:style>
  <w:style w:type="paragraph" w:styleId="BodyText">
    <w:name w:val="Body Text"/>
    <w:basedOn w:val="Normal"/>
    <w:link w:val="BodyTextChar"/>
    <w:semiHidden/>
    <w:rsid w:val="004E3541"/>
    <w:pPr>
      <w:autoSpaceDE w:val="0"/>
      <w:autoSpaceDN w:val="0"/>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semiHidden/>
    <w:rsid w:val="004E3541"/>
    <w:rPr>
      <w:rFonts w:ascii="Arial" w:eastAsia="Times New Roman" w:hAnsi="Arial" w:cs="Times New Roman"/>
      <w:sz w:val="24"/>
      <w:szCs w:val="20"/>
      <w:lang w:val="en-GB"/>
    </w:rPr>
  </w:style>
  <w:style w:type="character" w:customStyle="1" w:styleId="Heading1Char">
    <w:name w:val="Heading 1 Char"/>
    <w:basedOn w:val="DefaultParagraphFont"/>
    <w:link w:val="Heading1"/>
    <w:rsid w:val="00D4408F"/>
    <w:rPr>
      <w:rFonts w:ascii="Arial" w:eastAsia="Times New Roman" w:hAnsi="Arial" w:cs="Times New Roman"/>
      <w:b/>
      <w:sz w:val="24"/>
      <w:szCs w:val="20"/>
      <w:lang w:val="en-GB"/>
    </w:rPr>
  </w:style>
  <w:style w:type="character" w:customStyle="1" w:styleId="il">
    <w:name w:val="il"/>
    <w:rsid w:val="00D4408F"/>
  </w:style>
  <w:style w:type="character" w:styleId="FollowedHyperlink">
    <w:name w:val="FollowedHyperlink"/>
    <w:basedOn w:val="DefaultParagraphFont"/>
    <w:uiPriority w:val="99"/>
    <w:semiHidden/>
    <w:unhideWhenUsed/>
    <w:rsid w:val="00327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7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ecruitment@castlefieldgallery.co.uk" TargetMode="External"/><Relationship Id="rId20" Type="http://schemas.openxmlformats.org/officeDocument/2006/relationships/theme" Target="theme/theme1.xml"/><Relationship Id="rId10" Type="http://schemas.openxmlformats.org/officeDocument/2006/relationships/hyperlink" Target="https://docs.google.com/forms/d/e/1FAIpQLScEXtFyAkB6Vem_DUDsmONRLz9SDMlQCp9gbAO18HZVfLqUBA/viewform" TargetMode="External"/><Relationship Id="rId11" Type="http://schemas.openxmlformats.org/officeDocument/2006/relationships/hyperlink" Target="mailto:recruitment@castlefieldgallery.co.uk" TargetMode="External"/><Relationship Id="rId12" Type="http://schemas.openxmlformats.org/officeDocument/2006/relationships/image" Target="media/image1.emf"/><Relationship Id="rId13" Type="http://schemas.openxmlformats.org/officeDocument/2006/relationships/image" Target="media/image2.jpeg"/><Relationship Id="rId14" Type="http://schemas.openxmlformats.org/officeDocument/2006/relationships/image" Target="media/image3.jpg"/><Relationship Id="rId15" Type="http://schemas.openxmlformats.org/officeDocument/2006/relationships/image" Target="media/image4.png"/><Relationship Id="rId16" Type="http://schemas.openxmlformats.org/officeDocument/2006/relationships/image" Target="media/image5.emf"/><Relationship Id="rId17" Type="http://schemas.openxmlformats.org/officeDocument/2006/relationships/image" Target="media/image6.jpg"/><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artfund.org/pages/assembly" TargetMode="External"/><Relationship Id="rId8" Type="http://schemas.openxmlformats.org/officeDocument/2006/relationships/hyperlink" Target="mailto:recruitment@castlefieldgall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2179</Words>
  <Characters>12426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Carroll</dc:creator>
  <cp:keywords/>
  <dc:description/>
  <cp:lastModifiedBy>Jennifer Dean</cp:lastModifiedBy>
  <cp:revision>2</cp:revision>
  <cp:lastPrinted>2021-07-16T13:51:00Z</cp:lastPrinted>
  <dcterms:created xsi:type="dcterms:W3CDTF">2021-07-16T13:54:00Z</dcterms:created>
  <dcterms:modified xsi:type="dcterms:W3CDTF">2021-07-16T13:54:00Z</dcterms:modified>
</cp:coreProperties>
</file>